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7B" w:rsidRDefault="00BC627B" w:rsidP="00BC627B">
      <w:pPr>
        <w:jc w:val="center"/>
        <w:rPr>
          <w:sz w:val="72"/>
          <w:szCs w:val="72"/>
        </w:rPr>
      </w:pPr>
    </w:p>
    <w:p w:rsidR="00BC627B" w:rsidRDefault="00BC627B" w:rsidP="00BC627B">
      <w:pPr>
        <w:jc w:val="center"/>
        <w:rPr>
          <w:sz w:val="72"/>
          <w:szCs w:val="72"/>
        </w:rPr>
      </w:pPr>
    </w:p>
    <w:p w:rsidR="00BC627B" w:rsidRPr="00BC627B" w:rsidRDefault="00DB1E53" w:rsidP="00BC627B">
      <w:pPr>
        <w:jc w:val="center"/>
        <w:rPr>
          <w:sz w:val="84"/>
          <w:szCs w:val="84"/>
        </w:rPr>
      </w:pPr>
      <w:r>
        <w:rPr>
          <w:rFonts w:hint="eastAsia"/>
          <w:sz w:val="84"/>
          <w:szCs w:val="84"/>
        </w:rPr>
        <w:t>中药饮片</w:t>
      </w:r>
      <w:r w:rsidR="00BC627B" w:rsidRPr="00BC627B">
        <w:rPr>
          <w:rFonts w:hint="eastAsia"/>
          <w:sz w:val="84"/>
          <w:szCs w:val="84"/>
        </w:rPr>
        <w:t>招标文件</w:t>
      </w:r>
    </w:p>
    <w:p w:rsidR="00BC627B" w:rsidRPr="00BC627B" w:rsidRDefault="00BC627B" w:rsidP="00BC627B">
      <w:pPr>
        <w:jc w:val="center"/>
        <w:rPr>
          <w:sz w:val="84"/>
          <w:szCs w:val="84"/>
        </w:rPr>
      </w:pPr>
    </w:p>
    <w:p w:rsidR="00BC627B" w:rsidRDefault="00BC627B" w:rsidP="00BC627B">
      <w:pPr>
        <w:jc w:val="center"/>
        <w:rPr>
          <w:sz w:val="36"/>
          <w:szCs w:val="36"/>
        </w:rPr>
      </w:pPr>
    </w:p>
    <w:p w:rsidR="00BC627B" w:rsidRDefault="00BC627B" w:rsidP="00BC627B">
      <w:pPr>
        <w:jc w:val="center"/>
        <w:rPr>
          <w:sz w:val="36"/>
          <w:szCs w:val="36"/>
        </w:rPr>
      </w:pPr>
    </w:p>
    <w:p w:rsidR="00BC627B" w:rsidRDefault="00BC627B" w:rsidP="00BC627B">
      <w:pPr>
        <w:jc w:val="center"/>
        <w:rPr>
          <w:sz w:val="36"/>
          <w:szCs w:val="36"/>
        </w:rPr>
      </w:pPr>
    </w:p>
    <w:p w:rsidR="00BC627B" w:rsidRDefault="00BC627B" w:rsidP="00BC627B">
      <w:pPr>
        <w:jc w:val="center"/>
        <w:rPr>
          <w:sz w:val="36"/>
          <w:szCs w:val="36"/>
        </w:rPr>
      </w:pPr>
    </w:p>
    <w:p w:rsidR="00BC627B" w:rsidRDefault="00BC627B" w:rsidP="00BC627B">
      <w:pPr>
        <w:jc w:val="center"/>
        <w:rPr>
          <w:sz w:val="36"/>
          <w:szCs w:val="36"/>
        </w:rPr>
      </w:pPr>
    </w:p>
    <w:p w:rsidR="00BC627B" w:rsidRDefault="00BC627B" w:rsidP="00BC627B">
      <w:pPr>
        <w:jc w:val="center"/>
        <w:rPr>
          <w:sz w:val="36"/>
          <w:szCs w:val="36"/>
        </w:rPr>
      </w:pPr>
    </w:p>
    <w:p w:rsidR="00BC627B" w:rsidRDefault="00BC627B" w:rsidP="00BC627B">
      <w:pPr>
        <w:jc w:val="center"/>
        <w:rPr>
          <w:sz w:val="36"/>
          <w:szCs w:val="36"/>
        </w:rPr>
      </w:pPr>
    </w:p>
    <w:p w:rsidR="00BC627B" w:rsidRDefault="00BC627B" w:rsidP="00BC627B">
      <w:pPr>
        <w:jc w:val="center"/>
        <w:rPr>
          <w:sz w:val="36"/>
          <w:szCs w:val="36"/>
        </w:rPr>
      </w:pPr>
    </w:p>
    <w:p w:rsidR="00BC627B" w:rsidRDefault="00BC627B" w:rsidP="00BC627B">
      <w:pPr>
        <w:rPr>
          <w:sz w:val="36"/>
          <w:szCs w:val="36"/>
        </w:rPr>
      </w:pPr>
    </w:p>
    <w:p w:rsidR="00BC627B" w:rsidRDefault="00BC627B" w:rsidP="00BC627B">
      <w:pPr>
        <w:rPr>
          <w:sz w:val="36"/>
          <w:szCs w:val="36"/>
        </w:rPr>
      </w:pPr>
    </w:p>
    <w:p w:rsidR="00BC627B" w:rsidRDefault="00BC627B" w:rsidP="00BC627B">
      <w:pPr>
        <w:rPr>
          <w:sz w:val="36"/>
          <w:szCs w:val="36"/>
        </w:rPr>
      </w:pPr>
    </w:p>
    <w:p w:rsidR="00BC627B" w:rsidRDefault="00BC627B" w:rsidP="00BC627B">
      <w:pPr>
        <w:rPr>
          <w:sz w:val="36"/>
          <w:szCs w:val="36"/>
        </w:rPr>
      </w:pPr>
    </w:p>
    <w:p w:rsidR="00BC627B" w:rsidRDefault="00BC627B" w:rsidP="00BC627B">
      <w:pPr>
        <w:rPr>
          <w:sz w:val="36"/>
          <w:szCs w:val="36"/>
        </w:rPr>
      </w:pPr>
    </w:p>
    <w:p w:rsidR="00BC627B" w:rsidRDefault="00BC627B" w:rsidP="00BC627B">
      <w:pPr>
        <w:rPr>
          <w:sz w:val="36"/>
          <w:szCs w:val="36"/>
        </w:rPr>
      </w:pPr>
    </w:p>
    <w:p w:rsidR="00BC627B" w:rsidRPr="00BC627B" w:rsidRDefault="00BC627B" w:rsidP="00BC627B">
      <w:pPr>
        <w:rPr>
          <w:sz w:val="36"/>
          <w:szCs w:val="36"/>
        </w:rPr>
      </w:pPr>
    </w:p>
    <w:p w:rsidR="00BC627B" w:rsidRDefault="00BC627B" w:rsidP="00BC627B">
      <w:pPr>
        <w:jc w:val="center"/>
        <w:rPr>
          <w:sz w:val="36"/>
          <w:szCs w:val="36"/>
        </w:rPr>
      </w:pPr>
    </w:p>
    <w:p w:rsidR="00BC627B" w:rsidRDefault="00BC627B" w:rsidP="00BC627B">
      <w:pPr>
        <w:jc w:val="center"/>
        <w:rPr>
          <w:sz w:val="36"/>
          <w:szCs w:val="36"/>
        </w:rPr>
      </w:pPr>
      <w:r>
        <w:rPr>
          <w:rFonts w:hint="eastAsia"/>
          <w:sz w:val="36"/>
          <w:szCs w:val="36"/>
        </w:rPr>
        <w:t>北京长城制药</w:t>
      </w:r>
      <w:r w:rsidR="00285B0A">
        <w:rPr>
          <w:rFonts w:hint="eastAsia"/>
          <w:sz w:val="36"/>
          <w:szCs w:val="36"/>
        </w:rPr>
        <w:t>有限公司</w:t>
      </w:r>
      <w:r w:rsidRPr="00F72EAE">
        <w:rPr>
          <w:rFonts w:hint="eastAsia"/>
          <w:sz w:val="36"/>
          <w:szCs w:val="36"/>
        </w:rPr>
        <w:t xml:space="preserve"> </w:t>
      </w:r>
      <w:r>
        <w:rPr>
          <w:rFonts w:hint="eastAsia"/>
          <w:sz w:val="36"/>
          <w:szCs w:val="36"/>
        </w:rPr>
        <w:t xml:space="preserve"> </w:t>
      </w:r>
      <w:r w:rsidRPr="00F72EAE">
        <w:rPr>
          <w:rFonts w:hint="eastAsia"/>
          <w:sz w:val="36"/>
          <w:szCs w:val="36"/>
        </w:rPr>
        <w:t>二○</w:t>
      </w:r>
      <w:r>
        <w:rPr>
          <w:rFonts w:hint="eastAsia"/>
          <w:sz w:val="36"/>
          <w:szCs w:val="36"/>
        </w:rPr>
        <w:t>一</w:t>
      </w:r>
      <w:r w:rsidR="00285B0A">
        <w:rPr>
          <w:rFonts w:hint="eastAsia"/>
          <w:sz w:val="36"/>
          <w:szCs w:val="36"/>
        </w:rPr>
        <w:t>八</w:t>
      </w:r>
      <w:r w:rsidRPr="00F72EAE">
        <w:rPr>
          <w:rFonts w:hint="eastAsia"/>
          <w:sz w:val="36"/>
          <w:szCs w:val="36"/>
        </w:rPr>
        <w:t>年</w:t>
      </w:r>
      <w:r w:rsidR="00DC5425">
        <w:rPr>
          <w:rFonts w:hint="eastAsia"/>
          <w:sz w:val="36"/>
          <w:szCs w:val="36"/>
        </w:rPr>
        <w:t>九</w:t>
      </w:r>
      <w:r w:rsidRPr="00F72EAE">
        <w:rPr>
          <w:rFonts w:hint="eastAsia"/>
          <w:sz w:val="36"/>
          <w:szCs w:val="36"/>
        </w:rPr>
        <w:t>月</w:t>
      </w:r>
    </w:p>
    <w:p w:rsidR="00BC627B" w:rsidRPr="001F768C" w:rsidRDefault="00BC627B" w:rsidP="00BC627B">
      <w:pPr>
        <w:jc w:val="center"/>
        <w:rPr>
          <w:sz w:val="36"/>
          <w:szCs w:val="36"/>
        </w:rPr>
      </w:pPr>
    </w:p>
    <w:p w:rsidR="00BC627B" w:rsidRDefault="00BC627B" w:rsidP="00BC627B"/>
    <w:p w:rsidR="00BC627B" w:rsidRDefault="00BC627B" w:rsidP="00BC627B"/>
    <w:p w:rsidR="00BC627B" w:rsidRDefault="00BC627B" w:rsidP="00BC627B"/>
    <w:p w:rsidR="00BC627B" w:rsidRDefault="00BC627B" w:rsidP="00BC627B"/>
    <w:p w:rsidR="00BC627B" w:rsidRDefault="00BC627B" w:rsidP="00BC627B"/>
    <w:p w:rsidR="00BC627B" w:rsidRDefault="00BC627B" w:rsidP="00BC627B"/>
    <w:p w:rsidR="00BC627B" w:rsidRDefault="00BC627B" w:rsidP="00BC627B"/>
    <w:p w:rsidR="00BC627B" w:rsidRDefault="00BC627B" w:rsidP="00BC627B"/>
    <w:p w:rsidR="00BC627B" w:rsidRDefault="00BC627B" w:rsidP="00BC627B"/>
    <w:p w:rsidR="00BC627B" w:rsidRPr="00285B0A" w:rsidRDefault="00BC627B" w:rsidP="00BC627B">
      <w:pPr>
        <w:rPr>
          <w:rFonts w:ascii="仿宋" w:eastAsia="仿宋" w:hAnsi="仿宋"/>
          <w:b/>
          <w:color w:val="000000"/>
        </w:rPr>
      </w:pPr>
    </w:p>
    <w:p w:rsidR="004F31DE" w:rsidRPr="0040632A" w:rsidRDefault="00BC627B" w:rsidP="00BC627B">
      <w:pPr>
        <w:rPr>
          <w:b/>
          <w:sz w:val="48"/>
          <w:szCs w:val="44"/>
        </w:rPr>
      </w:pPr>
      <w:r w:rsidRPr="0040632A">
        <w:rPr>
          <w:rFonts w:hint="eastAsia"/>
          <w:b/>
          <w:sz w:val="48"/>
          <w:szCs w:val="44"/>
        </w:rPr>
        <w:t>目</w:t>
      </w:r>
      <w:r w:rsidRPr="0040632A">
        <w:rPr>
          <w:rFonts w:hint="eastAsia"/>
          <w:b/>
          <w:sz w:val="48"/>
          <w:szCs w:val="44"/>
        </w:rPr>
        <w:t xml:space="preserve">   </w:t>
      </w:r>
      <w:r w:rsidRPr="0040632A">
        <w:rPr>
          <w:rFonts w:hint="eastAsia"/>
          <w:b/>
          <w:sz w:val="48"/>
          <w:szCs w:val="44"/>
        </w:rPr>
        <w:t>录</w:t>
      </w:r>
    </w:p>
    <w:p w:rsidR="00BC627B" w:rsidRPr="00BC627B" w:rsidRDefault="00BC627B" w:rsidP="00BC627B">
      <w:pPr>
        <w:rPr>
          <w:sz w:val="44"/>
          <w:szCs w:val="44"/>
        </w:rPr>
      </w:pPr>
      <w:r w:rsidRPr="00BC627B">
        <w:rPr>
          <w:rFonts w:hint="eastAsia"/>
          <w:sz w:val="44"/>
          <w:szCs w:val="44"/>
        </w:rPr>
        <w:t xml:space="preserve">   </w:t>
      </w:r>
    </w:p>
    <w:p w:rsidR="000B04BF" w:rsidRPr="004F31DE" w:rsidRDefault="00BC627B" w:rsidP="00BC627B">
      <w:pPr>
        <w:rPr>
          <w:b/>
          <w:sz w:val="44"/>
          <w:szCs w:val="44"/>
        </w:rPr>
      </w:pPr>
      <w:r w:rsidRPr="004F31DE">
        <w:rPr>
          <w:rFonts w:hint="eastAsia"/>
          <w:b/>
          <w:sz w:val="44"/>
          <w:szCs w:val="44"/>
        </w:rPr>
        <w:t>招标公告</w:t>
      </w:r>
      <w:r w:rsidRPr="004F31DE">
        <w:rPr>
          <w:rFonts w:hint="eastAsia"/>
          <w:b/>
          <w:sz w:val="44"/>
          <w:szCs w:val="44"/>
        </w:rPr>
        <w:t xml:space="preserve"> </w:t>
      </w:r>
    </w:p>
    <w:p w:rsidR="00BC627B" w:rsidRPr="004F31DE" w:rsidRDefault="000B04BF" w:rsidP="00BC627B">
      <w:pPr>
        <w:rPr>
          <w:b/>
          <w:sz w:val="44"/>
          <w:szCs w:val="44"/>
        </w:rPr>
      </w:pPr>
      <w:r w:rsidRPr="004F31DE">
        <w:rPr>
          <w:rFonts w:hint="eastAsia"/>
          <w:b/>
          <w:sz w:val="44"/>
          <w:szCs w:val="44"/>
        </w:rPr>
        <w:t>第一部分</w:t>
      </w:r>
      <w:r w:rsidRPr="004F31DE">
        <w:rPr>
          <w:rFonts w:hint="eastAsia"/>
          <w:b/>
          <w:sz w:val="44"/>
          <w:szCs w:val="44"/>
        </w:rPr>
        <w:t xml:space="preserve"> </w:t>
      </w:r>
      <w:r w:rsidRPr="004F31DE">
        <w:rPr>
          <w:rFonts w:hint="eastAsia"/>
          <w:b/>
          <w:sz w:val="44"/>
          <w:szCs w:val="44"/>
        </w:rPr>
        <w:t>招标项目要求</w:t>
      </w:r>
      <w:r w:rsidR="00BC627B" w:rsidRPr="004F31DE">
        <w:rPr>
          <w:rFonts w:hint="eastAsia"/>
          <w:b/>
          <w:sz w:val="44"/>
          <w:szCs w:val="44"/>
        </w:rPr>
        <w:t xml:space="preserve">  </w:t>
      </w:r>
    </w:p>
    <w:p w:rsidR="00BC627B"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一</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招标内容及要求</w:t>
      </w:r>
    </w:p>
    <w:p w:rsidR="004F31DE" w:rsidRPr="004F31DE" w:rsidRDefault="00BC627B" w:rsidP="004F31DE">
      <w:pPr>
        <w:ind w:firstLineChars="200" w:firstLine="720"/>
        <w:rPr>
          <w:sz w:val="36"/>
          <w:szCs w:val="36"/>
        </w:rPr>
      </w:pPr>
      <w:r w:rsidRPr="004F31DE">
        <w:rPr>
          <w:rFonts w:hint="eastAsia"/>
          <w:sz w:val="36"/>
          <w:szCs w:val="36"/>
        </w:rPr>
        <w:t>第</w:t>
      </w:r>
      <w:r w:rsidR="00675C03" w:rsidRPr="004F31DE">
        <w:rPr>
          <w:rFonts w:hint="eastAsia"/>
          <w:sz w:val="36"/>
          <w:szCs w:val="36"/>
        </w:rPr>
        <w:t>二</w:t>
      </w:r>
      <w:r w:rsidRPr="004F31DE">
        <w:rPr>
          <w:rFonts w:hint="eastAsia"/>
          <w:sz w:val="36"/>
          <w:szCs w:val="36"/>
        </w:rPr>
        <w:t>章</w:t>
      </w:r>
      <w:r w:rsidR="004F31DE" w:rsidRPr="004F31DE">
        <w:rPr>
          <w:rFonts w:hint="eastAsia"/>
          <w:sz w:val="36"/>
          <w:szCs w:val="36"/>
        </w:rPr>
        <w:t xml:space="preserve"> </w:t>
      </w:r>
      <w:r w:rsidR="004F31DE" w:rsidRPr="004F31DE">
        <w:rPr>
          <w:rFonts w:hint="eastAsia"/>
          <w:sz w:val="36"/>
          <w:szCs w:val="36"/>
        </w:rPr>
        <w:t>评价标准及要求</w:t>
      </w:r>
    </w:p>
    <w:p w:rsidR="00BC627B" w:rsidRPr="004F31DE" w:rsidRDefault="004F31DE" w:rsidP="004F31DE">
      <w:pPr>
        <w:ind w:firstLineChars="200" w:firstLine="720"/>
        <w:rPr>
          <w:sz w:val="36"/>
          <w:szCs w:val="36"/>
        </w:rPr>
      </w:pPr>
      <w:r w:rsidRPr="004F31DE">
        <w:rPr>
          <w:rFonts w:hint="eastAsia"/>
          <w:sz w:val="36"/>
          <w:szCs w:val="36"/>
        </w:rPr>
        <w:t>第三章</w:t>
      </w:r>
      <w:r w:rsidRPr="004F31DE">
        <w:rPr>
          <w:rFonts w:hint="eastAsia"/>
          <w:sz w:val="36"/>
          <w:szCs w:val="36"/>
        </w:rPr>
        <w:t xml:space="preserve"> </w:t>
      </w:r>
      <w:r w:rsidRPr="004F31DE">
        <w:rPr>
          <w:rFonts w:hint="eastAsia"/>
          <w:sz w:val="36"/>
          <w:szCs w:val="36"/>
        </w:rPr>
        <w:t>报价要求说明</w:t>
      </w:r>
      <w:r w:rsidR="00BC627B" w:rsidRPr="004F31DE">
        <w:rPr>
          <w:rFonts w:hint="eastAsia"/>
          <w:sz w:val="36"/>
          <w:szCs w:val="36"/>
        </w:rPr>
        <w:t xml:space="preserve">  </w:t>
      </w:r>
    </w:p>
    <w:p w:rsidR="00BC627B" w:rsidRPr="004F31DE" w:rsidRDefault="00BC627B" w:rsidP="00BC627B">
      <w:pPr>
        <w:rPr>
          <w:b/>
          <w:sz w:val="44"/>
          <w:szCs w:val="44"/>
        </w:rPr>
      </w:pPr>
      <w:r w:rsidRPr="004F31DE">
        <w:rPr>
          <w:rFonts w:hint="eastAsia"/>
          <w:b/>
          <w:sz w:val="44"/>
          <w:szCs w:val="44"/>
        </w:rPr>
        <w:t>第二部分</w:t>
      </w:r>
      <w:r w:rsidRPr="004F31DE">
        <w:rPr>
          <w:rFonts w:hint="eastAsia"/>
          <w:b/>
          <w:sz w:val="44"/>
          <w:szCs w:val="44"/>
        </w:rPr>
        <w:t xml:space="preserve"> </w:t>
      </w:r>
      <w:r w:rsidRPr="004F31DE">
        <w:rPr>
          <w:rFonts w:hint="eastAsia"/>
          <w:b/>
          <w:sz w:val="44"/>
          <w:szCs w:val="44"/>
        </w:rPr>
        <w:t>投标须知</w:t>
      </w:r>
      <w:r w:rsidRPr="004F31DE">
        <w:rPr>
          <w:rFonts w:hint="eastAsia"/>
          <w:b/>
          <w:sz w:val="44"/>
          <w:szCs w:val="44"/>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1. </w:t>
      </w:r>
      <w:r w:rsidRPr="004F31DE">
        <w:rPr>
          <w:rFonts w:hint="eastAsia"/>
          <w:sz w:val="36"/>
          <w:szCs w:val="36"/>
        </w:rPr>
        <w:t>关于招标方式</w:t>
      </w:r>
      <w:r w:rsidRPr="004F31DE">
        <w:rPr>
          <w:rFonts w:hint="eastAsia"/>
          <w:sz w:val="36"/>
          <w:szCs w:val="36"/>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2. </w:t>
      </w:r>
      <w:r w:rsidRPr="004F31DE">
        <w:rPr>
          <w:rFonts w:hint="eastAsia"/>
          <w:sz w:val="36"/>
          <w:szCs w:val="36"/>
        </w:rPr>
        <w:t>关于招标文件</w:t>
      </w:r>
      <w:r w:rsidRPr="004F31DE">
        <w:rPr>
          <w:rFonts w:hint="eastAsia"/>
          <w:sz w:val="36"/>
          <w:szCs w:val="36"/>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3. </w:t>
      </w:r>
      <w:r w:rsidRPr="004F31DE">
        <w:rPr>
          <w:rFonts w:hint="eastAsia"/>
          <w:sz w:val="36"/>
          <w:szCs w:val="36"/>
        </w:rPr>
        <w:t>关于投标方</w:t>
      </w:r>
      <w:r w:rsidRPr="004F31DE">
        <w:rPr>
          <w:rFonts w:hint="eastAsia"/>
          <w:sz w:val="36"/>
          <w:szCs w:val="36"/>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4. </w:t>
      </w:r>
      <w:r w:rsidRPr="004F31DE">
        <w:rPr>
          <w:rFonts w:hint="eastAsia"/>
          <w:sz w:val="36"/>
          <w:szCs w:val="36"/>
        </w:rPr>
        <w:t>关于投标文件</w:t>
      </w:r>
      <w:r w:rsidRPr="004F31DE">
        <w:rPr>
          <w:rFonts w:hint="eastAsia"/>
          <w:sz w:val="36"/>
          <w:szCs w:val="36"/>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5. </w:t>
      </w:r>
      <w:r w:rsidRPr="004F31DE">
        <w:rPr>
          <w:rFonts w:hint="eastAsia"/>
          <w:sz w:val="36"/>
          <w:szCs w:val="36"/>
        </w:rPr>
        <w:t>关于开标</w:t>
      </w:r>
      <w:r w:rsidRPr="004F31DE">
        <w:rPr>
          <w:rFonts w:hint="eastAsia"/>
          <w:sz w:val="36"/>
          <w:szCs w:val="36"/>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6. </w:t>
      </w:r>
      <w:r w:rsidRPr="004F31DE">
        <w:rPr>
          <w:rFonts w:hint="eastAsia"/>
          <w:sz w:val="36"/>
          <w:szCs w:val="36"/>
        </w:rPr>
        <w:t>关于评标</w:t>
      </w:r>
      <w:r w:rsidRPr="004F31DE">
        <w:rPr>
          <w:rFonts w:hint="eastAsia"/>
          <w:sz w:val="36"/>
          <w:szCs w:val="36"/>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7. </w:t>
      </w:r>
      <w:r w:rsidRPr="004F31DE">
        <w:rPr>
          <w:rFonts w:hint="eastAsia"/>
          <w:sz w:val="36"/>
          <w:szCs w:val="36"/>
        </w:rPr>
        <w:t>关于定标</w:t>
      </w:r>
      <w:r w:rsidRPr="004F31DE">
        <w:rPr>
          <w:rFonts w:hint="eastAsia"/>
          <w:sz w:val="36"/>
          <w:szCs w:val="36"/>
        </w:rPr>
        <w:t xml:space="preserve">  </w:t>
      </w:r>
    </w:p>
    <w:p w:rsidR="00BC627B" w:rsidRPr="004F31DE" w:rsidRDefault="00BC627B" w:rsidP="004F31DE">
      <w:pPr>
        <w:ind w:firstLineChars="200" w:firstLine="720"/>
        <w:rPr>
          <w:sz w:val="36"/>
          <w:szCs w:val="36"/>
        </w:rPr>
      </w:pPr>
      <w:r w:rsidRPr="004F31DE">
        <w:rPr>
          <w:rFonts w:hint="eastAsia"/>
          <w:sz w:val="36"/>
          <w:szCs w:val="36"/>
        </w:rPr>
        <w:t xml:space="preserve">8. </w:t>
      </w:r>
      <w:proofErr w:type="gramStart"/>
      <w:r w:rsidRPr="004F31DE">
        <w:rPr>
          <w:rFonts w:hint="eastAsia"/>
          <w:sz w:val="36"/>
          <w:szCs w:val="36"/>
        </w:rPr>
        <w:t>关于废标和</w:t>
      </w:r>
      <w:proofErr w:type="gramEnd"/>
      <w:r w:rsidRPr="004F31DE">
        <w:rPr>
          <w:rFonts w:hint="eastAsia"/>
          <w:sz w:val="36"/>
          <w:szCs w:val="36"/>
        </w:rPr>
        <w:t>招标失败</w:t>
      </w:r>
      <w:r w:rsidRPr="004F31DE">
        <w:rPr>
          <w:rFonts w:hint="eastAsia"/>
          <w:sz w:val="36"/>
          <w:szCs w:val="36"/>
        </w:rPr>
        <w:t xml:space="preserve"> </w:t>
      </w:r>
    </w:p>
    <w:p w:rsidR="00BC627B" w:rsidRPr="00BC627B" w:rsidRDefault="00BC627B" w:rsidP="00BC627B">
      <w:pPr>
        <w:rPr>
          <w:sz w:val="44"/>
          <w:szCs w:val="44"/>
        </w:rPr>
      </w:pPr>
    </w:p>
    <w:p w:rsidR="00BC627B" w:rsidRPr="00BC627B" w:rsidRDefault="00BC627B" w:rsidP="00BC627B">
      <w:pPr>
        <w:rPr>
          <w:sz w:val="44"/>
          <w:szCs w:val="44"/>
        </w:rPr>
      </w:pPr>
    </w:p>
    <w:p w:rsidR="00BC627B" w:rsidRDefault="00BC627B" w:rsidP="00BC627B">
      <w:pPr>
        <w:rPr>
          <w:sz w:val="28"/>
          <w:szCs w:val="28"/>
        </w:rPr>
      </w:pPr>
    </w:p>
    <w:p w:rsidR="00BC627B" w:rsidRDefault="00BC627B" w:rsidP="00BC627B">
      <w:pPr>
        <w:rPr>
          <w:sz w:val="28"/>
          <w:szCs w:val="28"/>
        </w:rPr>
      </w:pPr>
    </w:p>
    <w:p w:rsidR="00BC627B" w:rsidRDefault="00BC627B" w:rsidP="00BC627B">
      <w:pPr>
        <w:rPr>
          <w:sz w:val="28"/>
          <w:szCs w:val="28"/>
        </w:rPr>
      </w:pPr>
    </w:p>
    <w:p w:rsidR="00BC627B" w:rsidRDefault="00BC627B" w:rsidP="00BC627B">
      <w:pPr>
        <w:rPr>
          <w:sz w:val="28"/>
          <w:szCs w:val="28"/>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675C03" w:rsidRDefault="00675C03" w:rsidP="00E23100">
      <w:pPr>
        <w:ind w:firstLineChars="200" w:firstLine="720"/>
        <w:rPr>
          <w:sz w:val="36"/>
          <w:szCs w:val="36"/>
        </w:rPr>
      </w:pPr>
    </w:p>
    <w:p w:rsidR="00675C03" w:rsidRDefault="00675C03" w:rsidP="00E23100">
      <w:pPr>
        <w:ind w:firstLineChars="200" w:firstLine="720"/>
        <w:rPr>
          <w:sz w:val="36"/>
          <w:szCs w:val="36"/>
        </w:rPr>
      </w:pPr>
    </w:p>
    <w:p w:rsidR="00675C03" w:rsidRDefault="00675C03" w:rsidP="00E23100">
      <w:pPr>
        <w:ind w:firstLineChars="200" w:firstLine="720"/>
        <w:rPr>
          <w:sz w:val="36"/>
          <w:szCs w:val="36"/>
        </w:rPr>
      </w:pPr>
    </w:p>
    <w:p w:rsidR="00675C03" w:rsidRDefault="00675C03" w:rsidP="00E23100">
      <w:pPr>
        <w:ind w:firstLineChars="200" w:firstLine="720"/>
        <w:rPr>
          <w:sz w:val="36"/>
          <w:szCs w:val="36"/>
        </w:rPr>
      </w:pPr>
    </w:p>
    <w:p w:rsidR="00BC627B" w:rsidRPr="00E23100" w:rsidRDefault="00BC627B" w:rsidP="00E23100">
      <w:pPr>
        <w:ind w:firstLineChars="200" w:firstLine="720"/>
        <w:rPr>
          <w:sz w:val="36"/>
          <w:szCs w:val="36"/>
        </w:rPr>
      </w:pPr>
      <w:r w:rsidRPr="00E23100">
        <w:rPr>
          <w:rFonts w:hint="eastAsia"/>
          <w:sz w:val="36"/>
          <w:szCs w:val="36"/>
        </w:rPr>
        <w:lastRenderedPageBreak/>
        <w:t>北京长城制药</w:t>
      </w:r>
      <w:r w:rsidR="00285B0A">
        <w:rPr>
          <w:rFonts w:hint="eastAsia"/>
          <w:sz w:val="36"/>
          <w:szCs w:val="36"/>
        </w:rPr>
        <w:t>有限公司</w:t>
      </w:r>
      <w:r w:rsidRPr="00E23100">
        <w:rPr>
          <w:rFonts w:hint="eastAsia"/>
          <w:sz w:val="36"/>
          <w:szCs w:val="36"/>
        </w:rPr>
        <w:t>就本</w:t>
      </w:r>
      <w:r w:rsidR="00F60007">
        <w:rPr>
          <w:rFonts w:hint="eastAsia"/>
          <w:sz w:val="36"/>
          <w:szCs w:val="36"/>
        </w:rPr>
        <w:t>企业</w:t>
      </w:r>
      <w:r w:rsidRPr="00E23100">
        <w:rPr>
          <w:rFonts w:hint="eastAsia"/>
          <w:sz w:val="36"/>
          <w:szCs w:val="36"/>
        </w:rPr>
        <w:t>生产药品</w:t>
      </w:r>
      <w:r w:rsidR="00DB1E53">
        <w:rPr>
          <w:rFonts w:hint="eastAsia"/>
          <w:sz w:val="36"/>
          <w:szCs w:val="36"/>
        </w:rPr>
        <w:t>所需中药饮片</w:t>
      </w:r>
      <w:r w:rsidRPr="00E23100">
        <w:rPr>
          <w:rFonts w:hint="eastAsia"/>
          <w:sz w:val="36"/>
          <w:szCs w:val="36"/>
        </w:rPr>
        <w:t>进行公开招标，邀请具有相应资质的企业积极参加投标，具体内容如下：</w:t>
      </w:r>
    </w:p>
    <w:p w:rsidR="004F31DE" w:rsidRDefault="004F31DE" w:rsidP="004F31DE">
      <w:pPr>
        <w:ind w:firstLineChars="100" w:firstLine="360"/>
        <w:rPr>
          <w:rFonts w:asciiTheme="minorEastAsia" w:hAnsiTheme="minorEastAsia"/>
          <w:sz w:val="36"/>
          <w:szCs w:val="36"/>
        </w:rPr>
      </w:pPr>
    </w:p>
    <w:p w:rsidR="00B74563" w:rsidRPr="00B74563" w:rsidRDefault="00BC627B" w:rsidP="004F31DE">
      <w:pPr>
        <w:ind w:firstLineChars="100" w:firstLine="360"/>
        <w:rPr>
          <w:rFonts w:asciiTheme="minorEastAsia" w:eastAsiaTheme="minorEastAsia" w:hAnsiTheme="minorEastAsia"/>
          <w:color w:val="000000"/>
        </w:rPr>
      </w:pPr>
      <w:r w:rsidRPr="00E23100">
        <w:rPr>
          <w:rFonts w:asciiTheme="minorEastAsia" w:hAnsiTheme="minorEastAsia" w:hint="eastAsia"/>
          <w:sz w:val="36"/>
          <w:szCs w:val="36"/>
        </w:rPr>
        <w:t>1、</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招标内容：</w:t>
      </w:r>
      <w:r w:rsidR="00DB1E53">
        <w:rPr>
          <w:rFonts w:asciiTheme="minorEastAsia" w:eastAsiaTheme="minorEastAsia" w:hAnsiTheme="minorEastAsia" w:hint="eastAsia"/>
          <w:color w:val="000000"/>
          <w:sz w:val="36"/>
          <w:szCs w:val="36"/>
        </w:rPr>
        <w:t>中药饮片</w:t>
      </w:r>
    </w:p>
    <w:p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2、</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投标开始时间：</w:t>
      </w:r>
      <w:r w:rsidR="00315E35">
        <w:rPr>
          <w:rFonts w:asciiTheme="minorEastAsia" w:hAnsiTheme="minorEastAsia" w:hint="eastAsia"/>
          <w:sz w:val="36"/>
          <w:szCs w:val="36"/>
          <w:u w:val="single"/>
        </w:rPr>
        <w:t>201</w:t>
      </w:r>
      <w:r w:rsidR="00285B0A">
        <w:rPr>
          <w:rFonts w:asciiTheme="minorEastAsia" w:hAnsiTheme="minorEastAsia" w:hint="eastAsia"/>
          <w:sz w:val="36"/>
          <w:szCs w:val="36"/>
          <w:u w:val="single"/>
        </w:rPr>
        <w:t>8</w:t>
      </w:r>
      <w:r w:rsidRPr="00E23100">
        <w:rPr>
          <w:rFonts w:asciiTheme="minorEastAsia" w:hAnsiTheme="minorEastAsia" w:hint="eastAsia"/>
          <w:sz w:val="36"/>
          <w:szCs w:val="36"/>
        </w:rPr>
        <w:t>年</w:t>
      </w:r>
      <w:r w:rsidR="00DF6EF3">
        <w:rPr>
          <w:rFonts w:asciiTheme="minorEastAsia" w:hAnsiTheme="minorEastAsia" w:hint="eastAsia"/>
          <w:sz w:val="36"/>
          <w:szCs w:val="36"/>
          <w:u w:val="single"/>
        </w:rPr>
        <w:t xml:space="preserve"> </w:t>
      </w:r>
      <w:r w:rsidR="00DC5425">
        <w:rPr>
          <w:rFonts w:asciiTheme="minorEastAsia" w:hAnsiTheme="minorEastAsia" w:hint="eastAsia"/>
          <w:sz w:val="36"/>
          <w:szCs w:val="36"/>
          <w:u w:val="single"/>
        </w:rPr>
        <w:t>9</w:t>
      </w:r>
      <w:r w:rsidRPr="00E23100">
        <w:rPr>
          <w:rFonts w:asciiTheme="minorEastAsia" w:hAnsiTheme="minorEastAsia" w:hint="eastAsia"/>
          <w:sz w:val="36"/>
          <w:szCs w:val="36"/>
        </w:rPr>
        <w:t>月</w:t>
      </w:r>
      <w:r w:rsidR="00DF6EF3">
        <w:rPr>
          <w:rFonts w:asciiTheme="minorEastAsia" w:hAnsiTheme="minorEastAsia" w:hint="eastAsia"/>
          <w:sz w:val="36"/>
          <w:szCs w:val="36"/>
          <w:u w:val="single"/>
        </w:rPr>
        <w:t xml:space="preserve"> </w:t>
      </w:r>
      <w:r w:rsidR="00DC5425">
        <w:rPr>
          <w:rFonts w:asciiTheme="minorEastAsia" w:hAnsiTheme="minorEastAsia" w:hint="eastAsia"/>
          <w:sz w:val="36"/>
          <w:szCs w:val="36"/>
          <w:u w:val="single"/>
        </w:rPr>
        <w:t>14</w:t>
      </w:r>
      <w:r w:rsidRPr="00E23100">
        <w:rPr>
          <w:rFonts w:asciiTheme="minorEastAsia" w:hAnsiTheme="minorEastAsia" w:hint="eastAsia"/>
          <w:sz w:val="36"/>
          <w:szCs w:val="36"/>
        </w:rPr>
        <w:t>日。</w:t>
      </w:r>
    </w:p>
    <w:p w:rsidR="00BC627B" w:rsidRPr="00E23100" w:rsidRDefault="00BC627B" w:rsidP="004F31DE">
      <w:pPr>
        <w:ind w:leftChars="150" w:left="1080" w:hangingChars="200" w:hanging="720"/>
        <w:rPr>
          <w:rFonts w:asciiTheme="minorEastAsia" w:hAnsiTheme="minorEastAsia"/>
          <w:sz w:val="36"/>
          <w:szCs w:val="36"/>
        </w:rPr>
      </w:pPr>
      <w:r w:rsidRPr="00E23100">
        <w:rPr>
          <w:rFonts w:asciiTheme="minorEastAsia" w:hAnsiTheme="minorEastAsia" w:hint="eastAsia"/>
          <w:sz w:val="36"/>
          <w:szCs w:val="36"/>
        </w:rPr>
        <w:t>3</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投标地址：北京市丰台区西四环南路63</w:t>
      </w:r>
      <w:r w:rsidR="004F31DE">
        <w:rPr>
          <w:rFonts w:asciiTheme="minorEastAsia" w:hAnsiTheme="minorEastAsia" w:hint="eastAsia"/>
          <w:sz w:val="36"/>
          <w:szCs w:val="36"/>
        </w:rPr>
        <w:t xml:space="preserve">号    </w:t>
      </w:r>
      <w:r w:rsidRPr="00E23100">
        <w:rPr>
          <w:rFonts w:asciiTheme="minorEastAsia" w:hAnsiTheme="minorEastAsia" w:hint="eastAsia"/>
          <w:sz w:val="36"/>
          <w:szCs w:val="36"/>
        </w:rPr>
        <w:t>北京长城制药</w:t>
      </w:r>
      <w:r w:rsidR="00DC5425">
        <w:rPr>
          <w:rFonts w:asciiTheme="minorEastAsia" w:hAnsiTheme="minorEastAsia" w:hint="eastAsia"/>
          <w:sz w:val="36"/>
          <w:szCs w:val="36"/>
        </w:rPr>
        <w:t>有限公司</w:t>
      </w:r>
      <w:r w:rsidR="004F31DE">
        <w:rPr>
          <w:rFonts w:asciiTheme="minorEastAsia" w:hAnsiTheme="minorEastAsia" w:hint="eastAsia"/>
          <w:sz w:val="36"/>
          <w:szCs w:val="36"/>
        </w:rPr>
        <w:t>物资</w:t>
      </w:r>
      <w:r w:rsidRPr="00E23100">
        <w:rPr>
          <w:rFonts w:asciiTheme="minorEastAsia" w:hAnsiTheme="minorEastAsia" w:hint="eastAsia"/>
          <w:sz w:val="36"/>
          <w:szCs w:val="36"/>
        </w:rPr>
        <w:t>供应部，邮编：100071。</w:t>
      </w:r>
    </w:p>
    <w:p w:rsidR="00BC627B" w:rsidRPr="00E23100" w:rsidRDefault="00BC627B" w:rsidP="004F31DE">
      <w:pPr>
        <w:ind w:firstLineChars="100" w:firstLine="360"/>
        <w:rPr>
          <w:rFonts w:asciiTheme="minorEastAsia" w:hAnsiTheme="minorEastAsia"/>
          <w:sz w:val="36"/>
          <w:szCs w:val="36"/>
        </w:rPr>
      </w:pPr>
      <w:r w:rsidRPr="00E23100">
        <w:rPr>
          <w:rFonts w:asciiTheme="minorEastAsia" w:hAnsiTheme="minorEastAsia" w:hint="eastAsia"/>
          <w:sz w:val="36"/>
          <w:szCs w:val="36"/>
        </w:rPr>
        <w:t>4</w:t>
      </w:r>
      <w:r w:rsidR="00675C03">
        <w:rPr>
          <w:rFonts w:asciiTheme="minorEastAsia" w:hAnsiTheme="minorEastAsia" w:hint="eastAsia"/>
          <w:sz w:val="36"/>
          <w:szCs w:val="36"/>
        </w:rPr>
        <w:t>、</w:t>
      </w:r>
      <w:r w:rsidR="004F31DE">
        <w:rPr>
          <w:rFonts w:asciiTheme="minorEastAsia" w:hAnsiTheme="minorEastAsia" w:hint="eastAsia"/>
          <w:sz w:val="36"/>
          <w:szCs w:val="36"/>
        </w:rPr>
        <w:t xml:space="preserve"> </w:t>
      </w:r>
      <w:r w:rsidRPr="00E23100">
        <w:rPr>
          <w:rFonts w:asciiTheme="minorEastAsia" w:hAnsiTheme="minorEastAsia" w:hint="eastAsia"/>
          <w:sz w:val="36"/>
          <w:szCs w:val="36"/>
        </w:rPr>
        <w:t>投标截止时间：</w:t>
      </w:r>
      <w:r w:rsidR="00315E35">
        <w:rPr>
          <w:rFonts w:asciiTheme="minorEastAsia" w:hAnsiTheme="minorEastAsia" w:hint="eastAsia"/>
          <w:sz w:val="36"/>
          <w:szCs w:val="36"/>
          <w:u w:val="single"/>
        </w:rPr>
        <w:t>201</w:t>
      </w:r>
      <w:r w:rsidR="00285B0A">
        <w:rPr>
          <w:rFonts w:asciiTheme="minorEastAsia" w:hAnsiTheme="minorEastAsia" w:hint="eastAsia"/>
          <w:sz w:val="36"/>
          <w:szCs w:val="36"/>
          <w:u w:val="single"/>
        </w:rPr>
        <w:t>8</w:t>
      </w:r>
      <w:r w:rsidR="00315E35" w:rsidRPr="00E23100">
        <w:rPr>
          <w:rFonts w:asciiTheme="minorEastAsia" w:hAnsiTheme="minorEastAsia" w:hint="eastAsia"/>
          <w:sz w:val="36"/>
          <w:szCs w:val="36"/>
        </w:rPr>
        <w:t>年</w:t>
      </w:r>
      <w:r w:rsidR="00315E35">
        <w:rPr>
          <w:rFonts w:asciiTheme="minorEastAsia" w:hAnsiTheme="minorEastAsia" w:hint="eastAsia"/>
          <w:sz w:val="36"/>
          <w:szCs w:val="36"/>
          <w:u w:val="single"/>
        </w:rPr>
        <w:t xml:space="preserve"> </w:t>
      </w:r>
      <w:r w:rsidR="00DC5425">
        <w:rPr>
          <w:rFonts w:asciiTheme="minorEastAsia" w:hAnsiTheme="minorEastAsia" w:hint="eastAsia"/>
          <w:sz w:val="36"/>
          <w:szCs w:val="36"/>
          <w:u w:val="single"/>
        </w:rPr>
        <w:t>9</w:t>
      </w:r>
      <w:r w:rsidR="00315E35" w:rsidRPr="00E23100">
        <w:rPr>
          <w:rFonts w:asciiTheme="minorEastAsia" w:hAnsiTheme="minorEastAsia" w:hint="eastAsia"/>
          <w:sz w:val="36"/>
          <w:szCs w:val="36"/>
        </w:rPr>
        <w:t>月</w:t>
      </w:r>
      <w:r w:rsidR="00315E35">
        <w:rPr>
          <w:rFonts w:asciiTheme="minorEastAsia" w:hAnsiTheme="minorEastAsia" w:hint="eastAsia"/>
          <w:sz w:val="36"/>
          <w:szCs w:val="36"/>
          <w:u w:val="single"/>
        </w:rPr>
        <w:t xml:space="preserve"> </w:t>
      </w:r>
      <w:r w:rsidR="00DC5425">
        <w:rPr>
          <w:rFonts w:asciiTheme="minorEastAsia" w:hAnsiTheme="minorEastAsia" w:hint="eastAsia"/>
          <w:sz w:val="36"/>
          <w:szCs w:val="36"/>
          <w:u w:val="single"/>
        </w:rPr>
        <w:t>24</w:t>
      </w:r>
      <w:r w:rsidR="00315E35" w:rsidRPr="00E23100">
        <w:rPr>
          <w:rFonts w:asciiTheme="minorEastAsia" w:hAnsiTheme="minorEastAsia" w:hint="eastAsia"/>
          <w:sz w:val="36"/>
          <w:szCs w:val="36"/>
        </w:rPr>
        <w:t>日</w:t>
      </w:r>
    </w:p>
    <w:p w:rsidR="00BC627B" w:rsidRPr="00E23100" w:rsidRDefault="00675C03" w:rsidP="004F31DE">
      <w:pPr>
        <w:ind w:leftChars="150" w:left="1080" w:hangingChars="200" w:hanging="720"/>
        <w:rPr>
          <w:rFonts w:asciiTheme="minorEastAsia" w:hAnsiTheme="minorEastAsia"/>
          <w:sz w:val="36"/>
          <w:szCs w:val="36"/>
        </w:rPr>
      </w:pPr>
      <w:r>
        <w:rPr>
          <w:rFonts w:asciiTheme="minorEastAsia" w:hAnsiTheme="minorEastAsia" w:hint="eastAsia"/>
          <w:sz w:val="36"/>
          <w:szCs w:val="36"/>
        </w:rPr>
        <w:t>5</w:t>
      </w:r>
      <w:r w:rsidR="00BC627B" w:rsidRPr="00E23100">
        <w:rPr>
          <w:rFonts w:asciiTheme="minorEastAsia" w:hAnsiTheme="minorEastAsia" w:hint="eastAsia"/>
          <w:sz w:val="36"/>
          <w:szCs w:val="36"/>
        </w:rPr>
        <w:t>、</w:t>
      </w:r>
      <w:r w:rsidR="004F31DE">
        <w:rPr>
          <w:rFonts w:asciiTheme="minorEastAsia" w:hAnsiTheme="minorEastAsia" w:hint="eastAsia"/>
          <w:sz w:val="36"/>
          <w:szCs w:val="36"/>
        </w:rPr>
        <w:t xml:space="preserve"> </w:t>
      </w:r>
      <w:r w:rsidR="00BC627B" w:rsidRPr="00E23100">
        <w:rPr>
          <w:rFonts w:asciiTheme="minorEastAsia" w:hAnsiTheme="minorEastAsia" w:hint="eastAsia"/>
          <w:sz w:val="36"/>
          <w:szCs w:val="36"/>
        </w:rPr>
        <w:t>开标时间和地点：</w:t>
      </w:r>
      <w:r w:rsidR="00E06C26">
        <w:rPr>
          <w:rFonts w:asciiTheme="minorEastAsia" w:hAnsiTheme="minorEastAsia" w:hint="eastAsia"/>
          <w:sz w:val="36"/>
          <w:szCs w:val="36"/>
          <w:u w:val="single"/>
        </w:rPr>
        <w:t xml:space="preserve"> </w:t>
      </w:r>
      <w:r w:rsidR="00315E35">
        <w:rPr>
          <w:rFonts w:asciiTheme="minorEastAsia" w:hAnsiTheme="minorEastAsia" w:hint="eastAsia"/>
          <w:sz w:val="36"/>
          <w:szCs w:val="36"/>
          <w:u w:val="single"/>
        </w:rPr>
        <w:t>201</w:t>
      </w:r>
      <w:r w:rsidR="00285B0A">
        <w:rPr>
          <w:rFonts w:asciiTheme="minorEastAsia" w:hAnsiTheme="minorEastAsia" w:hint="eastAsia"/>
          <w:sz w:val="36"/>
          <w:szCs w:val="36"/>
          <w:u w:val="single"/>
        </w:rPr>
        <w:t>8</w:t>
      </w:r>
      <w:r w:rsidR="00BC627B" w:rsidRPr="00E23100">
        <w:rPr>
          <w:rFonts w:asciiTheme="minorEastAsia" w:hAnsiTheme="minorEastAsia" w:hint="eastAsia"/>
          <w:sz w:val="36"/>
          <w:szCs w:val="36"/>
        </w:rPr>
        <w:t>年</w:t>
      </w:r>
      <w:r w:rsidR="00DF6EF3">
        <w:rPr>
          <w:rFonts w:asciiTheme="minorEastAsia" w:hAnsiTheme="minorEastAsia" w:hint="eastAsia"/>
          <w:sz w:val="36"/>
          <w:szCs w:val="36"/>
          <w:u w:val="single"/>
        </w:rPr>
        <w:t xml:space="preserve"> </w:t>
      </w:r>
      <w:r w:rsidR="00DC5425">
        <w:rPr>
          <w:rFonts w:asciiTheme="minorEastAsia" w:hAnsiTheme="minorEastAsia" w:hint="eastAsia"/>
          <w:sz w:val="36"/>
          <w:szCs w:val="36"/>
          <w:u w:val="single"/>
        </w:rPr>
        <w:t>9</w:t>
      </w:r>
      <w:r w:rsidR="00DF6EF3">
        <w:rPr>
          <w:rFonts w:asciiTheme="minorEastAsia" w:hAnsiTheme="minorEastAsia" w:hint="eastAsia"/>
          <w:sz w:val="36"/>
          <w:szCs w:val="36"/>
          <w:u w:val="single"/>
        </w:rPr>
        <w:t xml:space="preserve"> </w:t>
      </w:r>
      <w:r w:rsidR="00BC627B" w:rsidRPr="00E23100">
        <w:rPr>
          <w:rFonts w:asciiTheme="minorEastAsia" w:hAnsiTheme="minorEastAsia" w:hint="eastAsia"/>
          <w:sz w:val="36"/>
          <w:szCs w:val="36"/>
        </w:rPr>
        <w:t>月</w:t>
      </w:r>
      <w:r w:rsidR="00DF6EF3">
        <w:rPr>
          <w:rFonts w:asciiTheme="minorEastAsia" w:hAnsiTheme="minorEastAsia" w:hint="eastAsia"/>
          <w:sz w:val="36"/>
          <w:szCs w:val="36"/>
          <w:u w:val="single"/>
        </w:rPr>
        <w:t xml:space="preserve"> </w:t>
      </w:r>
      <w:r w:rsidR="00DC5425">
        <w:rPr>
          <w:rFonts w:asciiTheme="minorEastAsia" w:hAnsiTheme="minorEastAsia" w:hint="eastAsia"/>
          <w:sz w:val="36"/>
          <w:szCs w:val="36"/>
          <w:u w:val="single"/>
        </w:rPr>
        <w:t>26</w:t>
      </w:r>
      <w:r w:rsidR="00DF6EF3">
        <w:rPr>
          <w:rFonts w:asciiTheme="minorEastAsia" w:hAnsiTheme="minorEastAsia" w:hint="eastAsia"/>
          <w:sz w:val="36"/>
          <w:szCs w:val="36"/>
          <w:u w:val="single"/>
        </w:rPr>
        <w:t xml:space="preserve"> </w:t>
      </w:r>
      <w:r w:rsidR="00BC627B" w:rsidRPr="00E23100">
        <w:rPr>
          <w:rFonts w:asciiTheme="minorEastAsia" w:hAnsiTheme="minorEastAsia" w:hint="eastAsia"/>
          <w:sz w:val="36"/>
          <w:szCs w:val="36"/>
        </w:rPr>
        <w:t>日</w:t>
      </w:r>
      <w:r w:rsidR="00DF6EF3">
        <w:rPr>
          <w:rFonts w:asciiTheme="minorEastAsia" w:hAnsiTheme="minorEastAsia" w:hint="eastAsia"/>
          <w:sz w:val="36"/>
          <w:szCs w:val="36"/>
        </w:rPr>
        <w:t xml:space="preserve"> </w:t>
      </w:r>
      <w:r w:rsidR="00E06C26">
        <w:rPr>
          <w:rFonts w:asciiTheme="minorEastAsia" w:hAnsiTheme="minorEastAsia" w:hint="eastAsia"/>
          <w:sz w:val="36"/>
          <w:szCs w:val="36"/>
        </w:rPr>
        <w:t xml:space="preserve"> </w:t>
      </w:r>
      <w:r w:rsidR="00DF6EF3">
        <w:rPr>
          <w:rFonts w:asciiTheme="minorEastAsia" w:hAnsiTheme="minorEastAsia" w:hint="eastAsia"/>
          <w:sz w:val="36"/>
          <w:szCs w:val="36"/>
        </w:rPr>
        <w:t xml:space="preserve">  </w:t>
      </w:r>
      <w:r w:rsidR="00BC627B" w:rsidRPr="00E23100">
        <w:rPr>
          <w:rFonts w:asciiTheme="minorEastAsia" w:hAnsiTheme="minorEastAsia" w:hint="eastAsia"/>
          <w:sz w:val="36"/>
          <w:szCs w:val="36"/>
        </w:rPr>
        <w:t>上午</w:t>
      </w:r>
      <w:r w:rsidR="00DF6EF3">
        <w:rPr>
          <w:rFonts w:asciiTheme="minorEastAsia" w:hAnsiTheme="minorEastAsia" w:hint="eastAsia"/>
          <w:sz w:val="36"/>
          <w:szCs w:val="36"/>
          <w:u w:val="single"/>
        </w:rPr>
        <w:t xml:space="preserve"> </w:t>
      </w:r>
      <w:r w:rsidR="00E06C26">
        <w:rPr>
          <w:rFonts w:asciiTheme="minorEastAsia" w:hAnsiTheme="minorEastAsia" w:hint="eastAsia"/>
          <w:sz w:val="36"/>
          <w:szCs w:val="36"/>
          <w:u w:val="single"/>
        </w:rPr>
        <w:t>9</w:t>
      </w:r>
      <w:r w:rsidR="00BC627B" w:rsidRPr="00E23100">
        <w:rPr>
          <w:rFonts w:asciiTheme="minorEastAsia" w:hAnsiTheme="minorEastAsia" w:hint="eastAsia"/>
          <w:sz w:val="36"/>
          <w:szCs w:val="36"/>
        </w:rPr>
        <w:t>点，北京长城制药</w:t>
      </w:r>
      <w:r w:rsidR="00285B0A">
        <w:rPr>
          <w:rFonts w:asciiTheme="minorEastAsia" w:hAnsiTheme="minorEastAsia" w:hint="eastAsia"/>
          <w:sz w:val="36"/>
          <w:szCs w:val="36"/>
        </w:rPr>
        <w:t>有限公司</w:t>
      </w:r>
      <w:r w:rsidR="00BC627B" w:rsidRPr="00E23100">
        <w:rPr>
          <w:rFonts w:asciiTheme="minorEastAsia" w:hAnsiTheme="minorEastAsia" w:hint="eastAsia"/>
          <w:sz w:val="36"/>
          <w:szCs w:val="36"/>
        </w:rPr>
        <w:t>会议室。</w:t>
      </w:r>
    </w:p>
    <w:p w:rsidR="00BC627B" w:rsidRPr="00E23100" w:rsidRDefault="00BC627B" w:rsidP="00E23100">
      <w:pPr>
        <w:ind w:leftChars="263" w:left="1171" w:hangingChars="150" w:hanging="540"/>
        <w:rPr>
          <w:rFonts w:asciiTheme="minorEastAsia" w:hAnsiTheme="minorEastAsia"/>
          <w:sz w:val="36"/>
          <w:szCs w:val="36"/>
        </w:rPr>
      </w:pPr>
    </w:p>
    <w:p w:rsidR="00BC627B" w:rsidRPr="00DF6EF3" w:rsidRDefault="00BC627B" w:rsidP="00E23100">
      <w:pPr>
        <w:ind w:leftChars="263" w:left="1171" w:hangingChars="150" w:hanging="540"/>
        <w:rPr>
          <w:rFonts w:asciiTheme="minorEastAsia" w:hAnsiTheme="minorEastAsia"/>
          <w:sz w:val="36"/>
          <w:szCs w:val="36"/>
        </w:rPr>
      </w:pPr>
    </w:p>
    <w:p w:rsidR="00DB1E53" w:rsidRPr="00E23100" w:rsidRDefault="00DB1E53" w:rsidP="00E23100">
      <w:pPr>
        <w:ind w:leftChars="263" w:left="1171" w:hangingChars="150" w:hanging="540"/>
        <w:rPr>
          <w:rFonts w:asciiTheme="minorEastAsia" w:hAnsiTheme="minorEastAsia"/>
          <w:sz w:val="36"/>
          <w:szCs w:val="36"/>
        </w:rPr>
      </w:pPr>
    </w:p>
    <w:p w:rsidR="00BC627B" w:rsidRPr="00E23100" w:rsidRDefault="00BC627B" w:rsidP="00E23100">
      <w:pPr>
        <w:ind w:leftChars="263" w:left="1171" w:hangingChars="150" w:hanging="540"/>
        <w:rPr>
          <w:rFonts w:asciiTheme="minorEastAsia" w:hAnsiTheme="minorEastAsia"/>
          <w:sz w:val="36"/>
          <w:szCs w:val="36"/>
        </w:rPr>
      </w:pPr>
    </w:p>
    <w:p w:rsidR="00BC627B" w:rsidRPr="00E23100" w:rsidRDefault="00BC627B" w:rsidP="00BC627B">
      <w:pPr>
        <w:rPr>
          <w:rFonts w:asciiTheme="minorEastAsia" w:hAnsiTheme="minorEastAsia"/>
          <w:sz w:val="36"/>
          <w:szCs w:val="36"/>
        </w:rPr>
      </w:pPr>
    </w:p>
    <w:p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联系人：</w:t>
      </w:r>
      <w:proofErr w:type="gramStart"/>
      <w:r w:rsidR="00DB1E53">
        <w:rPr>
          <w:rFonts w:asciiTheme="minorEastAsia" w:hAnsiTheme="minorEastAsia" w:hint="eastAsia"/>
          <w:sz w:val="36"/>
          <w:szCs w:val="36"/>
        </w:rPr>
        <w:t>程楠</w:t>
      </w:r>
      <w:proofErr w:type="gramEnd"/>
      <w:r w:rsidR="00DB1E53">
        <w:rPr>
          <w:rFonts w:asciiTheme="minorEastAsia" w:hAnsiTheme="minorEastAsia" w:hint="eastAsia"/>
          <w:sz w:val="36"/>
          <w:szCs w:val="36"/>
        </w:rPr>
        <w:t xml:space="preserve">   13811208475</w:t>
      </w:r>
    </w:p>
    <w:p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联系电话：010-5121850</w:t>
      </w:r>
      <w:r w:rsidR="00DB1E53">
        <w:rPr>
          <w:rFonts w:asciiTheme="minorEastAsia" w:hAnsiTheme="minorEastAsia" w:hint="eastAsia"/>
          <w:sz w:val="36"/>
          <w:szCs w:val="36"/>
        </w:rPr>
        <w:t>9</w:t>
      </w:r>
      <w:r w:rsidR="00E23100">
        <w:rPr>
          <w:rFonts w:asciiTheme="minorEastAsia" w:hAnsiTheme="minorEastAsia" w:hint="eastAsia"/>
          <w:sz w:val="36"/>
          <w:szCs w:val="36"/>
        </w:rPr>
        <w:t xml:space="preserve">     </w:t>
      </w:r>
      <w:r w:rsidRPr="00E23100">
        <w:rPr>
          <w:rFonts w:asciiTheme="minorEastAsia" w:hAnsiTheme="minorEastAsia" w:hint="eastAsia"/>
          <w:sz w:val="36"/>
          <w:szCs w:val="36"/>
        </w:rPr>
        <w:t>传真010-</w:t>
      </w:r>
      <w:r w:rsidR="00DC5425">
        <w:rPr>
          <w:rFonts w:asciiTheme="minorEastAsia" w:hAnsiTheme="minorEastAsia" w:hint="eastAsia"/>
          <w:sz w:val="36"/>
          <w:szCs w:val="36"/>
        </w:rPr>
        <w:t>51218500</w:t>
      </w:r>
    </w:p>
    <w:p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网址：</w:t>
      </w:r>
      <w:hyperlink r:id="rId8" w:history="1">
        <w:r w:rsidRPr="00E23100">
          <w:rPr>
            <w:rStyle w:val="a7"/>
            <w:rFonts w:asciiTheme="minorEastAsia" w:hAnsiTheme="minorEastAsia"/>
            <w:sz w:val="36"/>
            <w:szCs w:val="36"/>
          </w:rPr>
          <w:t>http://www.bjcczy.com.cn/</w:t>
        </w:r>
      </w:hyperlink>
    </w:p>
    <w:p w:rsidR="004F31DE"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p>
    <w:p w:rsidR="00BC627B" w:rsidRDefault="00BC627B" w:rsidP="00285B0A">
      <w:pPr>
        <w:ind w:leftChars="488" w:left="1171" w:firstLineChars="900" w:firstLine="3240"/>
        <w:rPr>
          <w:rFonts w:asciiTheme="minorEastAsia" w:hAnsiTheme="minorEastAsia"/>
          <w:sz w:val="36"/>
          <w:szCs w:val="36"/>
        </w:rPr>
      </w:pPr>
      <w:r w:rsidRPr="00E23100">
        <w:rPr>
          <w:rFonts w:asciiTheme="minorEastAsia" w:hAnsiTheme="minorEastAsia" w:hint="eastAsia"/>
          <w:sz w:val="36"/>
          <w:szCs w:val="36"/>
        </w:rPr>
        <w:t>北京长城制药</w:t>
      </w:r>
      <w:r w:rsidR="00285B0A">
        <w:rPr>
          <w:rFonts w:asciiTheme="minorEastAsia" w:hAnsiTheme="minorEastAsia" w:hint="eastAsia"/>
          <w:sz w:val="36"/>
          <w:szCs w:val="36"/>
        </w:rPr>
        <w:t>有限公司</w:t>
      </w:r>
    </w:p>
    <w:p w:rsidR="004F31DE" w:rsidRPr="00E23100" w:rsidRDefault="004F31DE" w:rsidP="004F31DE">
      <w:pPr>
        <w:ind w:leftChars="488" w:left="1171" w:firstLineChars="1100" w:firstLine="3960"/>
        <w:rPr>
          <w:rFonts w:asciiTheme="minorEastAsia" w:hAnsiTheme="minorEastAsia"/>
          <w:sz w:val="36"/>
          <w:szCs w:val="36"/>
        </w:rPr>
      </w:pPr>
    </w:p>
    <w:p w:rsidR="00BC627B" w:rsidRPr="00E23100" w:rsidRDefault="00BC627B" w:rsidP="00E23100">
      <w:pPr>
        <w:ind w:leftChars="263" w:left="1171" w:hangingChars="150" w:hanging="540"/>
        <w:rPr>
          <w:rFonts w:asciiTheme="minorEastAsia" w:hAnsiTheme="minorEastAsia"/>
          <w:sz w:val="36"/>
          <w:szCs w:val="36"/>
        </w:rPr>
      </w:pPr>
      <w:r w:rsidRPr="00E23100">
        <w:rPr>
          <w:rFonts w:asciiTheme="minorEastAsia" w:hAnsiTheme="minorEastAsia" w:hint="eastAsia"/>
          <w:sz w:val="36"/>
          <w:szCs w:val="36"/>
        </w:rPr>
        <w:t xml:space="preserve">    </w:t>
      </w:r>
      <w:r w:rsidR="00E23100">
        <w:rPr>
          <w:rFonts w:asciiTheme="minorEastAsia" w:hAnsiTheme="minorEastAsia" w:hint="eastAsia"/>
          <w:sz w:val="36"/>
          <w:szCs w:val="36"/>
        </w:rPr>
        <w:t xml:space="preserve">                    </w:t>
      </w:r>
      <w:r w:rsidR="00DF6EF3">
        <w:rPr>
          <w:rFonts w:asciiTheme="minorEastAsia" w:hAnsiTheme="minorEastAsia" w:hint="eastAsia"/>
          <w:sz w:val="36"/>
          <w:szCs w:val="36"/>
        </w:rPr>
        <w:t>201</w:t>
      </w:r>
      <w:r w:rsidR="00285B0A">
        <w:rPr>
          <w:rFonts w:asciiTheme="minorEastAsia" w:hAnsiTheme="minorEastAsia" w:hint="eastAsia"/>
          <w:sz w:val="36"/>
          <w:szCs w:val="36"/>
        </w:rPr>
        <w:t>8</w:t>
      </w:r>
      <w:r w:rsidRPr="00E23100">
        <w:rPr>
          <w:rFonts w:asciiTheme="minorEastAsia" w:hAnsiTheme="minorEastAsia" w:hint="eastAsia"/>
          <w:sz w:val="36"/>
          <w:szCs w:val="36"/>
        </w:rPr>
        <w:t>年</w:t>
      </w:r>
      <w:r w:rsidR="00DC5425">
        <w:rPr>
          <w:rFonts w:asciiTheme="minorEastAsia" w:hAnsiTheme="minorEastAsia" w:hint="eastAsia"/>
          <w:sz w:val="36"/>
          <w:szCs w:val="36"/>
        </w:rPr>
        <w:t>9</w:t>
      </w:r>
      <w:r w:rsidRPr="00E23100">
        <w:rPr>
          <w:rFonts w:asciiTheme="minorEastAsia" w:hAnsiTheme="minorEastAsia" w:hint="eastAsia"/>
          <w:sz w:val="36"/>
          <w:szCs w:val="36"/>
        </w:rPr>
        <w:t>月</w:t>
      </w:r>
      <w:r w:rsidR="00E06C26">
        <w:rPr>
          <w:rFonts w:asciiTheme="minorEastAsia" w:hAnsiTheme="minorEastAsia" w:hint="eastAsia"/>
          <w:sz w:val="36"/>
          <w:szCs w:val="36"/>
        </w:rPr>
        <w:t>1</w:t>
      </w:r>
      <w:r w:rsidR="00DC5425">
        <w:rPr>
          <w:rFonts w:asciiTheme="minorEastAsia" w:hAnsiTheme="minorEastAsia" w:hint="eastAsia"/>
          <w:sz w:val="36"/>
          <w:szCs w:val="36"/>
        </w:rPr>
        <w:t>4</w:t>
      </w:r>
      <w:r w:rsidRPr="00E23100">
        <w:rPr>
          <w:rFonts w:asciiTheme="minorEastAsia" w:hAnsiTheme="minorEastAsia" w:hint="eastAsia"/>
          <w:sz w:val="36"/>
          <w:szCs w:val="36"/>
        </w:rPr>
        <w:t>日</w:t>
      </w:r>
    </w:p>
    <w:p w:rsidR="00BC627B" w:rsidRDefault="00BC627B" w:rsidP="00BC627B">
      <w:pPr>
        <w:ind w:leftChars="263" w:left="1051" w:hangingChars="150" w:hanging="420"/>
        <w:rPr>
          <w:rFonts w:asciiTheme="minorEastAsia" w:hAnsiTheme="minorEastAsia"/>
          <w:sz w:val="28"/>
          <w:szCs w:val="28"/>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BC627B" w:rsidRDefault="00BC627B" w:rsidP="00BC627B">
      <w:pPr>
        <w:rPr>
          <w:rFonts w:ascii="仿宋" w:eastAsia="仿宋" w:hAnsi="仿宋"/>
          <w:b/>
          <w:color w:val="000000"/>
        </w:rPr>
      </w:pPr>
    </w:p>
    <w:p w:rsidR="00E23100" w:rsidRDefault="00E23100" w:rsidP="00BC627B">
      <w:pPr>
        <w:rPr>
          <w:rFonts w:ascii="仿宋" w:eastAsia="仿宋" w:hAnsi="仿宋"/>
          <w:b/>
          <w:color w:val="000000"/>
        </w:rPr>
      </w:pPr>
    </w:p>
    <w:p w:rsidR="00E23100" w:rsidRDefault="00E23100" w:rsidP="00BC627B">
      <w:pPr>
        <w:rPr>
          <w:rFonts w:ascii="仿宋" w:eastAsia="仿宋" w:hAnsi="仿宋"/>
          <w:b/>
          <w:color w:val="000000"/>
        </w:rPr>
      </w:pPr>
    </w:p>
    <w:p w:rsidR="00134F92" w:rsidRPr="0040632A" w:rsidRDefault="00134F92" w:rsidP="00E33AB4">
      <w:pPr>
        <w:rPr>
          <w:b/>
          <w:sz w:val="36"/>
          <w:szCs w:val="28"/>
        </w:rPr>
      </w:pPr>
      <w:r w:rsidRPr="0040632A">
        <w:rPr>
          <w:rFonts w:hint="eastAsia"/>
          <w:b/>
          <w:sz w:val="36"/>
          <w:szCs w:val="28"/>
        </w:rPr>
        <w:lastRenderedPageBreak/>
        <w:t>第一部分</w:t>
      </w:r>
      <w:r w:rsidRPr="0040632A">
        <w:rPr>
          <w:rFonts w:hint="eastAsia"/>
          <w:b/>
          <w:sz w:val="36"/>
          <w:szCs w:val="28"/>
        </w:rPr>
        <w:t xml:space="preserve"> </w:t>
      </w:r>
      <w:r w:rsidRPr="0040632A">
        <w:rPr>
          <w:rFonts w:hint="eastAsia"/>
          <w:b/>
          <w:sz w:val="36"/>
          <w:szCs w:val="28"/>
        </w:rPr>
        <w:t>招标项目要求</w:t>
      </w:r>
    </w:p>
    <w:p w:rsidR="00041DDA" w:rsidRDefault="00041DDA" w:rsidP="00134F92">
      <w:pPr>
        <w:rPr>
          <w:rFonts w:asciiTheme="minorEastAsia" w:hAnsiTheme="minorEastAsia"/>
          <w:sz w:val="28"/>
          <w:szCs w:val="28"/>
        </w:rPr>
      </w:pPr>
    </w:p>
    <w:p w:rsidR="00134F92" w:rsidRDefault="00134F92" w:rsidP="00134F92">
      <w:pPr>
        <w:rPr>
          <w:rFonts w:asciiTheme="minorEastAsia" w:hAnsiTheme="minorEastAsia"/>
          <w:sz w:val="28"/>
          <w:szCs w:val="28"/>
        </w:rPr>
      </w:pPr>
      <w:r w:rsidRPr="008A011D">
        <w:rPr>
          <w:rFonts w:asciiTheme="minorEastAsia" w:hAnsiTheme="minorEastAsia" w:hint="eastAsia"/>
          <w:sz w:val="28"/>
          <w:szCs w:val="28"/>
        </w:rPr>
        <w:t xml:space="preserve">第一章  招标内容及要求 </w:t>
      </w:r>
    </w:p>
    <w:p w:rsidR="00134F92" w:rsidRPr="00AF48B2" w:rsidRDefault="00134F92" w:rsidP="00134F92">
      <w:pPr>
        <w:rPr>
          <w:rFonts w:asciiTheme="majorEastAsia" w:eastAsiaTheme="majorEastAsia" w:hAnsiTheme="majorEastAsia"/>
          <w:color w:val="000000"/>
          <w:sz w:val="28"/>
          <w:szCs w:val="28"/>
        </w:rPr>
      </w:pPr>
      <w:r w:rsidRPr="008A011D">
        <w:rPr>
          <w:rFonts w:asciiTheme="minorEastAsia" w:hAnsiTheme="minorEastAsia" w:hint="eastAsia"/>
          <w:sz w:val="28"/>
          <w:szCs w:val="28"/>
        </w:rPr>
        <w:t>1. 招标内容：</w:t>
      </w:r>
      <w:r w:rsidR="00AF48B2">
        <w:rPr>
          <w:rFonts w:asciiTheme="majorEastAsia" w:eastAsiaTheme="majorEastAsia" w:hAnsiTheme="majorEastAsia" w:hint="eastAsia"/>
          <w:color w:val="000000"/>
          <w:sz w:val="28"/>
          <w:szCs w:val="28"/>
        </w:rPr>
        <w:t>中药饮片</w:t>
      </w:r>
      <w:r w:rsidR="00AF48B2" w:rsidRPr="00D21F43">
        <w:rPr>
          <w:rFonts w:asciiTheme="majorEastAsia" w:eastAsiaTheme="majorEastAsia" w:hAnsiTheme="majorEastAsia" w:hint="eastAsia"/>
          <w:color w:val="000000"/>
          <w:sz w:val="28"/>
          <w:szCs w:val="28"/>
        </w:rPr>
        <w:t>。</w:t>
      </w:r>
    </w:p>
    <w:p w:rsidR="00856B79" w:rsidRDefault="00134F92" w:rsidP="00134F92">
      <w:pPr>
        <w:rPr>
          <w:rFonts w:asciiTheme="minorEastAsia" w:hAnsiTheme="minorEastAsia"/>
          <w:sz w:val="28"/>
          <w:szCs w:val="28"/>
        </w:rPr>
      </w:pPr>
      <w:r w:rsidRPr="008A011D">
        <w:rPr>
          <w:rFonts w:asciiTheme="minorEastAsia" w:hAnsiTheme="minorEastAsia" w:hint="eastAsia"/>
          <w:sz w:val="28"/>
          <w:szCs w:val="28"/>
        </w:rPr>
        <w:t>2. 招标要求：</w:t>
      </w:r>
      <w:proofErr w:type="gramStart"/>
      <w:r w:rsidR="00AF48B2">
        <w:rPr>
          <w:rFonts w:asciiTheme="minorEastAsia" w:hAnsiTheme="minorEastAsia" w:hint="eastAsia"/>
          <w:sz w:val="28"/>
          <w:szCs w:val="28"/>
        </w:rPr>
        <w:t>参标企业</w:t>
      </w:r>
      <w:proofErr w:type="gramEnd"/>
      <w:r w:rsidR="00AF48B2">
        <w:rPr>
          <w:rFonts w:asciiTheme="minorEastAsia" w:hAnsiTheme="minorEastAsia" w:hint="eastAsia"/>
          <w:sz w:val="28"/>
          <w:szCs w:val="28"/>
        </w:rPr>
        <w:t>必须具有营业执照、组织机构代码、税务登记证、GMP</w:t>
      </w:r>
      <w:r w:rsidR="00B30182">
        <w:rPr>
          <w:rFonts w:asciiTheme="minorEastAsia" w:hAnsiTheme="minorEastAsia" w:hint="eastAsia"/>
          <w:sz w:val="28"/>
          <w:szCs w:val="28"/>
        </w:rPr>
        <w:t>证书。</w:t>
      </w:r>
    </w:p>
    <w:p w:rsidR="00315E35" w:rsidRPr="00315E35" w:rsidRDefault="00315E35" w:rsidP="00315E35">
      <w:pPr>
        <w:rPr>
          <w:rFonts w:asciiTheme="minorEastAsia" w:hAnsiTheme="minorEastAsia"/>
          <w:sz w:val="28"/>
          <w:szCs w:val="28"/>
        </w:rPr>
      </w:pPr>
      <w:r w:rsidRPr="00315E35">
        <w:rPr>
          <w:rFonts w:asciiTheme="minorEastAsia" w:hAnsiTheme="minorEastAsia" w:hint="eastAsia"/>
          <w:sz w:val="28"/>
          <w:szCs w:val="28"/>
        </w:rPr>
        <w:t xml:space="preserve">3. </w:t>
      </w:r>
      <w:proofErr w:type="gramStart"/>
      <w:r w:rsidRPr="00315E35">
        <w:rPr>
          <w:rFonts w:asciiTheme="minorEastAsia" w:hAnsiTheme="minorEastAsia"/>
          <w:sz w:val="28"/>
          <w:szCs w:val="28"/>
        </w:rPr>
        <w:t>参标企业</w:t>
      </w:r>
      <w:proofErr w:type="gramEnd"/>
      <w:r w:rsidRPr="00315E35">
        <w:rPr>
          <w:rFonts w:asciiTheme="minorEastAsia" w:hAnsiTheme="minorEastAsia"/>
          <w:sz w:val="28"/>
          <w:szCs w:val="28"/>
        </w:rPr>
        <w:t>或人员不得挂靠其他企业</w:t>
      </w:r>
      <w:r w:rsidRPr="00315E35">
        <w:rPr>
          <w:rFonts w:asciiTheme="minorEastAsia" w:hAnsiTheme="minorEastAsia" w:hint="eastAsia"/>
          <w:sz w:val="28"/>
          <w:szCs w:val="28"/>
        </w:rPr>
        <w:t>，</w:t>
      </w:r>
      <w:r w:rsidRPr="00315E35">
        <w:rPr>
          <w:rFonts w:asciiTheme="minorEastAsia" w:hAnsiTheme="minorEastAsia"/>
          <w:sz w:val="28"/>
          <w:szCs w:val="28"/>
        </w:rPr>
        <w:t>必须提供法人委托书等相关文件证明是参</w:t>
      </w:r>
      <w:proofErr w:type="gramStart"/>
      <w:r w:rsidRPr="00315E35">
        <w:rPr>
          <w:rFonts w:asciiTheme="minorEastAsia" w:hAnsiTheme="minorEastAsia"/>
          <w:sz w:val="28"/>
          <w:szCs w:val="28"/>
        </w:rPr>
        <w:t>标企业</w:t>
      </w:r>
      <w:proofErr w:type="gramEnd"/>
      <w:r w:rsidRPr="00315E35">
        <w:rPr>
          <w:rFonts w:asciiTheme="minorEastAsia" w:hAnsiTheme="minorEastAsia"/>
          <w:sz w:val="28"/>
          <w:szCs w:val="28"/>
        </w:rPr>
        <w:t>人员</w:t>
      </w:r>
    </w:p>
    <w:p w:rsidR="00134F92" w:rsidRPr="00315E35" w:rsidRDefault="00315E35" w:rsidP="00134F92">
      <w:pPr>
        <w:rPr>
          <w:rFonts w:asciiTheme="minorEastAsia" w:hAnsiTheme="minorEastAsia"/>
          <w:sz w:val="28"/>
          <w:szCs w:val="28"/>
        </w:rPr>
      </w:pPr>
      <w:r w:rsidRPr="00315E35">
        <w:rPr>
          <w:rFonts w:asciiTheme="minorEastAsia" w:hAnsiTheme="minorEastAsia" w:hint="eastAsia"/>
          <w:sz w:val="28"/>
          <w:szCs w:val="28"/>
        </w:rPr>
        <w:t>4</w:t>
      </w:r>
      <w:r w:rsidR="00856B79" w:rsidRPr="00315E35">
        <w:rPr>
          <w:rFonts w:asciiTheme="minorEastAsia" w:hAnsiTheme="minorEastAsia" w:hint="eastAsia"/>
          <w:sz w:val="28"/>
          <w:szCs w:val="28"/>
        </w:rPr>
        <w:t xml:space="preserve">. </w:t>
      </w:r>
      <w:proofErr w:type="gramStart"/>
      <w:r w:rsidRPr="00315E35">
        <w:rPr>
          <w:rFonts w:asciiTheme="minorEastAsia" w:hAnsiTheme="minorEastAsia" w:hint="eastAsia"/>
          <w:sz w:val="28"/>
          <w:szCs w:val="28"/>
        </w:rPr>
        <w:t>参标企业</w:t>
      </w:r>
      <w:proofErr w:type="gramEnd"/>
      <w:r w:rsidRPr="00315E35">
        <w:rPr>
          <w:rFonts w:asciiTheme="minorEastAsia" w:hAnsiTheme="minorEastAsia" w:hint="eastAsia"/>
          <w:sz w:val="28"/>
          <w:szCs w:val="28"/>
        </w:rPr>
        <w:t>注册资金不得少于1000万元；</w:t>
      </w:r>
      <w:r w:rsidR="00856B79" w:rsidRPr="00315E35">
        <w:rPr>
          <w:rFonts w:asciiTheme="minorEastAsia" w:hAnsiTheme="minorEastAsia" w:hint="eastAsia"/>
          <w:sz w:val="28"/>
          <w:szCs w:val="28"/>
        </w:rPr>
        <w:t>中标</w:t>
      </w:r>
      <w:r>
        <w:rPr>
          <w:rFonts w:asciiTheme="minorEastAsia" w:hAnsiTheme="minorEastAsia" w:hint="eastAsia"/>
          <w:sz w:val="28"/>
          <w:szCs w:val="28"/>
        </w:rPr>
        <w:t>后须缴纳</w:t>
      </w:r>
      <w:r w:rsidR="00856B79" w:rsidRPr="00315E35">
        <w:rPr>
          <w:rFonts w:asciiTheme="minorEastAsia" w:hAnsiTheme="minorEastAsia" w:hint="eastAsia"/>
          <w:sz w:val="28"/>
          <w:szCs w:val="28"/>
        </w:rPr>
        <w:t>合同保证金：</w:t>
      </w:r>
      <w:r w:rsidR="00DC5425">
        <w:rPr>
          <w:rFonts w:asciiTheme="minorEastAsia" w:hAnsiTheme="minorEastAsia" w:hint="eastAsia"/>
          <w:sz w:val="28"/>
          <w:szCs w:val="28"/>
        </w:rPr>
        <w:t>1</w:t>
      </w:r>
      <w:r w:rsidR="00856B79" w:rsidRPr="00315E35">
        <w:rPr>
          <w:rFonts w:asciiTheme="minorEastAsia" w:hAnsiTheme="minorEastAsia" w:hint="eastAsia"/>
          <w:sz w:val="28"/>
          <w:szCs w:val="28"/>
        </w:rPr>
        <w:t>00万元（</w:t>
      </w:r>
      <w:r w:rsidR="00DC5425">
        <w:rPr>
          <w:rFonts w:asciiTheme="minorEastAsia" w:hAnsiTheme="minorEastAsia" w:hint="eastAsia"/>
          <w:sz w:val="28"/>
          <w:szCs w:val="28"/>
        </w:rPr>
        <w:t>壹</w:t>
      </w:r>
      <w:r w:rsidR="00856B79" w:rsidRPr="00315E35">
        <w:rPr>
          <w:rFonts w:asciiTheme="minorEastAsia" w:hAnsiTheme="minorEastAsia" w:hint="eastAsia"/>
          <w:sz w:val="28"/>
          <w:szCs w:val="28"/>
        </w:rPr>
        <w:t>佰万元整）起，无上限。</w:t>
      </w:r>
      <w:r w:rsidR="00AF48B2" w:rsidRPr="00315E35">
        <w:rPr>
          <w:rFonts w:asciiTheme="minorEastAsia" w:hAnsiTheme="minorEastAsia" w:hint="eastAsia"/>
          <w:sz w:val="28"/>
          <w:szCs w:val="28"/>
        </w:rPr>
        <w:t xml:space="preserve">                                                                                                                                                                                                                                                                                                           </w:t>
      </w:r>
    </w:p>
    <w:p w:rsidR="00041DDA"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5</w:t>
      </w:r>
      <w:r w:rsidR="00DF6EF3" w:rsidRPr="00315E35">
        <w:rPr>
          <w:rFonts w:asciiTheme="minorEastAsia" w:hAnsiTheme="minorEastAsia" w:hint="eastAsia"/>
          <w:sz w:val="28"/>
          <w:szCs w:val="28"/>
        </w:rPr>
        <w:t xml:space="preserve">. </w:t>
      </w:r>
      <w:r w:rsidR="0040632A" w:rsidRPr="00315E35">
        <w:rPr>
          <w:rFonts w:asciiTheme="minorEastAsia" w:hAnsiTheme="minorEastAsia" w:hint="eastAsia"/>
          <w:sz w:val="28"/>
          <w:szCs w:val="28"/>
        </w:rPr>
        <w:t>须提供</w:t>
      </w:r>
      <w:proofErr w:type="gramStart"/>
      <w:r w:rsidR="0040632A" w:rsidRPr="00315E35">
        <w:rPr>
          <w:rFonts w:asciiTheme="minorEastAsia" w:hAnsiTheme="minorEastAsia" w:hint="eastAsia"/>
          <w:sz w:val="28"/>
          <w:szCs w:val="28"/>
        </w:rPr>
        <w:t>参标各</w:t>
      </w:r>
      <w:proofErr w:type="gramEnd"/>
      <w:r w:rsidR="0040632A" w:rsidRPr="00315E35">
        <w:rPr>
          <w:rFonts w:asciiTheme="minorEastAsia" w:hAnsiTheme="minorEastAsia" w:hint="eastAsia"/>
          <w:sz w:val="28"/>
          <w:szCs w:val="28"/>
        </w:rPr>
        <w:t>品种的样品。（如中标，此样品将作为参考样品留存，收货时将作为参照品。）</w:t>
      </w:r>
    </w:p>
    <w:p w:rsidR="00BF2601"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6</w:t>
      </w:r>
      <w:r w:rsidR="00BF2601" w:rsidRPr="00315E35">
        <w:rPr>
          <w:rFonts w:asciiTheme="minorEastAsia" w:hAnsiTheme="minorEastAsia" w:hint="eastAsia"/>
          <w:sz w:val="28"/>
          <w:szCs w:val="28"/>
        </w:rPr>
        <w:t>. 所送中药饮片必须符合</w:t>
      </w:r>
      <w:r w:rsidR="00810A6E" w:rsidRPr="00315E35">
        <w:rPr>
          <w:rFonts w:asciiTheme="minorEastAsia" w:hAnsiTheme="minorEastAsia" w:hint="eastAsia"/>
          <w:sz w:val="28"/>
          <w:szCs w:val="28"/>
        </w:rPr>
        <w:t>2015版药典</w:t>
      </w:r>
      <w:r w:rsidR="00BF2601" w:rsidRPr="00315E35">
        <w:rPr>
          <w:rFonts w:asciiTheme="minorEastAsia" w:hAnsiTheme="minorEastAsia" w:hint="eastAsia"/>
          <w:sz w:val="28"/>
          <w:szCs w:val="28"/>
        </w:rPr>
        <w:t>和我企业内控质量管理要求</w:t>
      </w:r>
      <w:r w:rsidR="00720DF1" w:rsidRPr="00315E35">
        <w:rPr>
          <w:rFonts w:asciiTheme="minorEastAsia" w:hAnsiTheme="minorEastAsia" w:hint="eastAsia"/>
          <w:sz w:val="28"/>
          <w:szCs w:val="28"/>
        </w:rPr>
        <w:t>，具体内控质量标准，详见</w:t>
      </w:r>
      <w:r>
        <w:rPr>
          <w:rFonts w:asciiTheme="minorEastAsia" w:hAnsiTheme="minorEastAsia" w:hint="eastAsia"/>
          <w:sz w:val="28"/>
          <w:szCs w:val="28"/>
        </w:rPr>
        <w:t>《</w:t>
      </w:r>
      <w:r w:rsidRPr="00315E35">
        <w:rPr>
          <w:rFonts w:asciiTheme="minorEastAsia" w:hAnsiTheme="minorEastAsia" w:hint="eastAsia"/>
          <w:sz w:val="28"/>
          <w:szCs w:val="28"/>
        </w:rPr>
        <w:t>招标品种年用量估算</w:t>
      </w:r>
      <w:r>
        <w:rPr>
          <w:rFonts w:asciiTheme="minorEastAsia" w:hAnsiTheme="minorEastAsia" w:hint="eastAsia"/>
          <w:sz w:val="28"/>
          <w:szCs w:val="28"/>
        </w:rPr>
        <w:t>》</w:t>
      </w:r>
      <w:r w:rsidR="00BF2601" w:rsidRPr="00315E35">
        <w:rPr>
          <w:rFonts w:asciiTheme="minorEastAsia" w:hAnsiTheme="minorEastAsia" w:hint="eastAsia"/>
          <w:sz w:val="28"/>
          <w:szCs w:val="28"/>
        </w:rPr>
        <w:t>。</w:t>
      </w:r>
    </w:p>
    <w:p w:rsidR="00720DF1"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7</w:t>
      </w:r>
      <w:r w:rsidR="00810A6E" w:rsidRPr="00315E35">
        <w:rPr>
          <w:rFonts w:asciiTheme="minorEastAsia" w:hAnsiTheme="minorEastAsia" w:hint="eastAsia"/>
          <w:sz w:val="28"/>
          <w:szCs w:val="28"/>
        </w:rPr>
        <w:t xml:space="preserve">. </w:t>
      </w:r>
      <w:r w:rsidR="00720DF1" w:rsidRPr="00315E35">
        <w:rPr>
          <w:rFonts w:asciiTheme="minorEastAsia" w:hAnsiTheme="minorEastAsia" w:hint="eastAsia"/>
          <w:sz w:val="28"/>
          <w:szCs w:val="28"/>
        </w:rPr>
        <w:t>招标品种年用量会根据本</w:t>
      </w:r>
      <w:r w:rsidR="00285B0A">
        <w:rPr>
          <w:rFonts w:asciiTheme="minorEastAsia" w:hAnsiTheme="minorEastAsia" w:hint="eastAsia"/>
          <w:sz w:val="28"/>
          <w:szCs w:val="28"/>
        </w:rPr>
        <w:t>企业</w:t>
      </w:r>
      <w:r w:rsidR="00720DF1" w:rsidRPr="00315E35">
        <w:rPr>
          <w:rFonts w:asciiTheme="minorEastAsia" w:hAnsiTheme="minorEastAsia" w:hint="eastAsia"/>
          <w:sz w:val="28"/>
          <w:szCs w:val="28"/>
        </w:rPr>
        <w:t>实际生产量发生变化，</w:t>
      </w:r>
      <w:r w:rsidR="008F1921" w:rsidRPr="00315E35">
        <w:rPr>
          <w:rFonts w:asciiTheme="minorEastAsia" w:hAnsiTheme="minorEastAsia" w:hint="eastAsia"/>
          <w:sz w:val="28"/>
          <w:szCs w:val="28"/>
        </w:rPr>
        <w:t>年用量</w:t>
      </w:r>
      <w:r w:rsidR="00720DF1" w:rsidRPr="00315E35">
        <w:rPr>
          <w:rFonts w:asciiTheme="minorEastAsia" w:hAnsiTheme="minorEastAsia" w:hint="eastAsia"/>
          <w:sz w:val="28"/>
          <w:szCs w:val="28"/>
        </w:rPr>
        <w:t>变化上下浮动为20%。</w:t>
      </w:r>
    </w:p>
    <w:p w:rsidR="00F46C7F"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8</w:t>
      </w:r>
      <w:r w:rsidR="00F46C7F" w:rsidRPr="00315E35">
        <w:rPr>
          <w:rFonts w:asciiTheme="minorEastAsia" w:hAnsiTheme="minorEastAsia" w:hint="eastAsia"/>
          <w:sz w:val="28"/>
          <w:szCs w:val="28"/>
        </w:rPr>
        <w:t>. 如出现本次招标以外的品种，将采用询价比价原则进行饮片采购。</w:t>
      </w:r>
    </w:p>
    <w:p w:rsidR="008F1921" w:rsidRPr="00315E35" w:rsidRDefault="00315E35" w:rsidP="00E23100">
      <w:pPr>
        <w:rPr>
          <w:rFonts w:asciiTheme="minorEastAsia" w:hAnsiTheme="minorEastAsia"/>
          <w:sz w:val="28"/>
          <w:szCs w:val="28"/>
        </w:rPr>
      </w:pPr>
      <w:r w:rsidRPr="00315E35">
        <w:rPr>
          <w:rFonts w:asciiTheme="minorEastAsia" w:hAnsiTheme="minorEastAsia" w:hint="eastAsia"/>
          <w:sz w:val="28"/>
          <w:szCs w:val="28"/>
        </w:rPr>
        <w:t>9</w:t>
      </w:r>
      <w:r w:rsidR="008F1921" w:rsidRPr="00315E35">
        <w:rPr>
          <w:rFonts w:asciiTheme="minorEastAsia" w:hAnsiTheme="minorEastAsia" w:hint="eastAsia"/>
          <w:sz w:val="28"/>
          <w:szCs w:val="28"/>
        </w:rPr>
        <w:t>. 在全年全品种</w:t>
      </w:r>
      <w:proofErr w:type="gramStart"/>
      <w:r w:rsidR="008F1921" w:rsidRPr="00315E35">
        <w:rPr>
          <w:rFonts w:asciiTheme="minorEastAsia" w:hAnsiTheme="minorEastAsia" w:hint="eastAsia"/>
          <w:sz w:val="28"/>
          <w:szCs w:val="28"/>
        </w:rPr>
        <w:t>采购总</w:t>
      </w:r>
      <w:proofErr w:type="gramEnd"/>
      <w:r w:rsidR="008F1921" w:rsidRPr="00315E35">
        <w:rPr>
          <w:rFonts w:asciiTheme="minorEastAsia" w:hAnsiTheme="minorEastAsia" w:hint="eastAsia"/>
          <w:sz w:val="28"/>
          <w:szCs w:val="28"/>
        </w:rPr>
        <w:t>金额不发生变化的情况下，可能各别品种年用量会发生变化，如产生变化，中标方须积极配合此次</w:t>
      </w:r>
      <w:r w:rsidR="00F9795A" w:rsidRPr="00315E35">
        <w:rPr>
          <w:rFonts w:asciiTheme="minorEastAsia" w:hAnsiTheme="minorEastAsia" w:hint="eastAsia"/>
          <w:sz w:val="28"/>
          <w:szCs w:val="28"/>
        </w:rPr>
        <w:t>变化。（如不能做到此项，可直接放弃本次中药饮片招投标。）</w:t>
      </w:r>
    </w:p>
    <w:p w:rsidR="0092607D" w:rsidRDefault="00315E35" w:rsidP="00E23100">
      <w:pPr>
        <w:rPr>
          <w:rFonts w:asciiTheme="minorEastAsia" w:hAnsiTheme="minorEastAsia"/>
          <w:sz w:val="28"/>
          <w:szCs w:val="28"/>
        </w:rPr>
      </w:pPr>
      <w:r w:rsidRPr="00315E35">
        <w:rPr>
          <w:rFonts w:asciiTheme="minorEastAsia" w:hAnsiTheme="minorEastAsia" w:hint="eastAsia"/>
          <w:sz w:val="28"/>
          <w:szCs w:val="28"/>
        </w:rPr>
        <w:t>10</w:t>
      </w:r>
      <w:r w:rsidR="0092607D" w:rsidRPr="00315E35">
        <w:rPr>
          <w:rFonts w:asciiTheme="minorEastAsia" w:hAnsiTheme="minorEastAsia" w:hint="eastAsia"/>
          <w:sz w:val="28"/>
          <w:szCs w:val="28"/>
        </w:rPr>
        <w:t>. 中标方须在提供中药饮片报告单的同时附带中药材的报告单。（如我</w:t>
      </w:r>
      <w:r w:rsidR="00285B0A">
        <w:rPr>
          <w:rFonts w:asciiTheme="minorEastAsia" w:hAnsiTheme="minorEastAsia" w:hint="eastAsia"/>
          <w:sz w:val="28"/>
          <w:szCs w:val="28"/>
        </w:rPr>
        <w:t>企业须中标方提供中药饮片</w:t>
      </w:r>
      <w:r w:rsidR="0092607D" w:rsidRPr="00315E35">
        <w:rPr>
          <w:rFonts w:asciiTheme="minorEastAsia" w:hAnsiTheme="minorEastAsia" w:hint="eastAsia"/>
          <w:sz w:val="28"/>
          <w:szCs w:val="28"/>
        </w:rPr>
        <w:t>整套生产记录及检验原始记录，中标方须积极配合。）</w:t>
      </w:r>
    </w:p>
    <w:p w:rsidR="00850E4F" w:rsidRPr="00315E35" w:rsidRDefault="00850E4F" w:rsidP="00E23100">
      <w:pPr>
        <w:rPr>
          <w:rFonts w:asciiTheme="minorEastAsia" w:hAnsiTheme="minorEastAsia"/>
          <w:sz w:val="28"/>
          <w:szCs w:val="28"/>
        </w:rPr>
      </w:pPr>
      <w:r>
        <w:rPr>
          <w:rFonts w:asciiTheme="minorEastAsia" w:hAnsiTheme="minorEastAsia" w:hint="eastAsia"/>
          <w:sz w:val="28"/>
          <w:szCs w:val="28"/>
        </w:rPr>
        <w:t xml:space="preserve">11. </w:t>
      </w:r>
      <w:r w:rsidRPr="00850E4F">
        <w:rPr>
          <w:rFonts w:asciiTheme="minorEastAsia" w:hAnsiTheme="minorEastAsia" w:hint="eastAsia"/>
          <w:sz w:val="28"/>
          <w:szCs w:val="28"/>
        </w:rPr>
        <w:t>报价在当月根据市场行情和历史参考价格</w:t>
      </w:r>
      <w:r w:rsidR="00F60007">
        <w:rPr>
          <w:rFonts w:asciiTheme="minorEastAsia" w:hAnsiTheme="minorEastAsia" w:hint="eastAsia"/>
          <w:sz w:val="28"/>
          <w:szCs w:val="28"/>
        </w:rPr>
        <w:t>的基础上根据我企业</w:t>
      </w:r>
      <w:r w:rsidRPr="00850E4F">
        <w:rPr>
          <w:rFonts w:asciiTheme="minorEastAsia" w:hAnsiTheme="minorEastAsia" w:hint="eastAsia"/>
          <w:sz w:val="28"/>
          <w:szCs w:val="28"/>
        </w:rPr>
        <w:t>的参考价上下浮动20%为有效报价，若报价低于或高于20%所报价格无效。</w:t>
      </w:r>
    </w:p>
    <w:p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第</w:t>
      </w:r>
      <w:r w:rsidR="0011312D">
        <w:rPr>
          <w:rFonts w:asciiTheme="minorEastAsia" w:hAnsiTheme="minorEastAsia" w:hint="eastAsia"/>
          <w:sz w:val="28"/>
          <w:szCs w:val="28"/>
        </w:rPr>
        <w:t>二</w:t>
      </w:r>
      <w:r w:rsidRPr="000A1F41">
        <w:rPr>
          <w:rFonts w:asciiTheme="minorEastAsia" w:hAnsiTheme="minorEastAsia" w:hint="eastAsia"/>
          <w:sz w:val="28"/>
          <w:szCs w:val="28"/>
        </w:rPr>
        <w:t xml:space="preserve">章  评价标准及要求 </w:t>
      </w:r>
    </w:p>
    <w:p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 对投标文件的审查和确定   </w:t>
      </w:r>
    </w:p>
    <w:p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1.1 </w:t>
      </w:r>
      <w:r>
        <w:rPr>
          <w:rFonts w:asciiTheme="minorEastAsia" w:hAnsiTheme="minorEastAsia" w:hint="eastAsia"/>
          <w:sz w:val="28"/>
          <w:szCs w:val="28"/>
        </w:rPr>
        <w:t>开标后，</w:t>
      </w:r>
      <w:r w:rsidRPr="000A1F41">
        <w:rPr>
          <w:rFonts w:asciiTheme="minorEastAsia" w:hAnsiTheme="minorEastAsia" w:hint="eastAsia"/>
          <w:sz w:val="28"/>
          <w:szCs w:val="28"/>
        </w:rPr>
        <w:t>评</w:t>
      </w:r>
      <w:r>
        <w:rPr>
          <w:rFonts w:asciiTheme="minorEastAsia" w:hAnsiTheme="minorEastAsia" w:hint="eastAsia"/>
          <w:sz w:val="28"/>
          <w:szCs w:val="28"/>
        </w:rPr>
        <w:t>标小组</w:t>
      </w:r>
      <w:r w:rsidRPr="000A1F41">
        <w:rPr>
          <w:rFonts w:asciiTheme="minorEastAsia" w:hAnsiTheme="minorEastAsia" w:hint="eastAsia"/>
          <w:sz w:val="28"/>
          <w:szCs w:val="28"/>
        </w:rPr>
        <w:t>将组织审查投标文件是否完整，是否有计算错误，文件是否恰当地签署（含法定代表人签章和投标方公章）。</w:t>
      </w:r>
    </w:p>
    <w:p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1.2 在对投标文件进行详细评估之前，招标方将依据投标方提供的资格证明文件审查投标方的</w:t>
      </w:r>
      <w:r>
        <w:rPr>
          <w:rFonts w:asciiTheme="minorEastAsia" w:hAnsiTheme="minorEastAsia" w:hint="eastAsia"/>
          <w:sz w:val="28"/>
          <w:szCs w:val="28"/>
        </w:rPr>
        <w:t>企业</w:t>
      </w:r>
      <w:r w:rsidRPr="000A1F41">
        <w:rPr>
          <w:rFonts w:asciiTheme="minorEastAsia" w:hAnsiTheme="minorEastAsia" w:hint="eastAsia"/>
          <w:sz w:val="28"/>
          <w:szCs w:val="28"/>
        </w:rPr>
        <w:t xml:space="preserve">能力。   </w:t>
      </w:r>
    </w:p>
    <w:p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 xml:space="preserve">1.3 招标方将确定投标是否符合招标文件的所有条款、条件和规定。 </w:t>
      </w:r>
    </w:p>
    <w:p w:rsidR="00E23100" w:rsidRDefault="00E23100" w:rsidP="00E23100">
      <w:pPr>
        <w:rPr>
          <w:rFonts w:asciiTheme="minorEastAsia" w:hAnsiTheme="minorEastAsia"/>
          <w:sz w:val="28"/>
          <w:szCs w:val="28"/>
        </w:rPr>
      </w:pPr>
    </w:p>
    <w:p w:rsidR="00E23100" w:rsidRDefault="00E23100" w:rsidP="00E23100">
      <w:pPr>
        <w:rPr>
          <w:rFonts w:asciiTheme="minorEastAsia" w:hAnsiTheme="minorEastAsia"/>
          <w:sz w:val="28"/>
          <w:szCs w:val="28"/>
        </w:rPr>
      </w:pPr>
      <w:r w:rsidRPr="000A1F41">
        <w:rPr>
          <w:rFonts w:asciiTheme="minorEastAsia" w:hAnsiTheme="minorEastAsia" w:hint="eastAsia"/>
          <w:sz w:val="28"/>
          <w:szCs w:val="28"/>
        </w:rPr>
        <w:t>2. 评标</w:t>
      </w:r>
      <w:r>
        <w:rPr>
          <w:rFonts w:asciiTheme="minorEastAsia" w:hAnsiTheme="minorEastAsia" w:hint="eastAsia"/>
          <w:sz w:val="28"/>
          <w:szCs w:val="28"/>
        </w:rPr>
        <w:t>小组</w:t>
      </w:r>
      <w:r w:rsidRPr="000A1F41">
        <w:rPr>
          <w:rFonts w:asciiTheme="minorEastAsia" w:hAnsiTheme="minorEastAsia" w:hint="eastAsia"/>
          <w:sz w:val="28"/>
          <w:szCs w:val="28"/>
        </w:rPr>
        <w:t xml:space="preserve">   招标方将根据招标的特点组建评标</w:t>
      </w:r>
      <w:r>
        <w:rPr>
          <w:rFonts w:asciiTheme="minorEastAsia" w:hAnsiTheme="minorEastAsia" w:hint="eastAsia"/>
          <w:sz w:val="28"/>
          <w:szCs w:val="28"/>
        </w:rPr>
        <w:t>小组</w:t>
      </w:r>
      <w:r w:rsidRPr="000A1F41">
        <w:rPr>
          <w:rFonts w:asciiTheme="minorEastAsia" w:hAnsiTheme="minorEastAsia" w:hint="eastAsia"/>
          <w:sz w:val="28"/>
          <w:szCs w:val="28"/>
        </w:rPr>
        <w:t>，其成员由</w:t>
      </w:r>
      <w:r>
        <w:rPr>
          <w:rFonts w:asciiTheme="minorEastAsia" w:hAnsiTheme="minorEastAsia" w:hint="eastAsia"/>
          <w:sz w:val="28"/>
          <w:szCs w:val="28"/>
        </w:rPr>
        <w:t>主管副总经理</w:t>
      </w:r>
      <w:r w:rsidRPr="000A1F41">
        <w:rPr>
          <w:rFonts w:asciiTheme="minorEastAsia" w:hAnsiTheme="minorEastAsia" w:hint="eastAsia"/>
          <w:sz w:val="28"/>
          <w:szCs w:val="28"/>
        </w:rPr>
        <w:t>、</w:t>
      </w:r>
      <w:r>
        <w:rPr>
          <w:rFonts w:asciiTheme="minorEastAsia" w:hAnsiTheme="minorEastAsia" w:hint="eastAsia"/>
          <w:sz w:val="28"/>
          <w:szCs w:val="28"/>
        </w:rPr>
        <w:t>财务总监、</w:t>
      </w:r>
      <w:r w:rsidR="00041DDA">
        <w:rPr>
          <w:rFonts w:asciiTheme="minorEastAsia" w:hAnsiTheme="minorEastAsia" w:hint="eastAsia"/>
          <w:sz w:val="28"/>
          <w:szCs w:val="28"/>
        </w:rPr>
        <w:t>纪委委员、质量保证部</w:t>
      </w:r>
      <w:r>
        <w:rPr>
          <w:rFonts w:asciiTheme="minorEastAsia" w:hAnsiTheme="minorEastAsia" w:hint="eastAsia"/>
          <w:sz w:val="28"/>
          <w:szCs w:val="28"/>
        </w:rPr>
        <w:t>部长、</w:t>
      </w:r>
      <w:r w:rsidR="00B30182">
        <w:rPr>
          <w:rFonts w:asciiTheme="minorEastAsia" w:hAnsiTheme="minorEastAsia" w:hint="eastAsia"/>
          <w:sz w:val="28"/>
          <w:szCs w:val="28"/>
        </w:rPr>
        <w:t>物资供应</w:t>
      </w:r>
      <w:r>
        <w:rPr>
          <w:rFonts w:asciiTheme="minorEastAsia" w:hAnsiTheme="minorEastAsia" w:hint="eastAsia"/>
          <w:sz w:val="28"/>
          <w:szCs w:val="28"/>
        </w:rPr>
        <w:t>部部长、</w:t>
      </w:r>
      <w:r w:rsidR="00041DDA">
        <w:rPr>
          <w:rFonts w:asciiTheme="minorEastAsia" w:hAnsiTheme="minorEastAsia" w:hint="eastAsia"/>
          <w:sz w:val="28"/>
          <w:szCs w:val="28"/>
        </w:rPr>
        <w:t>采购员、职工</w:t>
      </w:r>
      <w:r>
        <w:rPr>
          <w:rFonts w:asciiTheme="minorEastAsia" w:hAnsiTheme="minorEastAsia" w:hint="eastAsia"/>
          <w:sz w:val="28"/>
          <w:szCs w:val="28"/>
        </w:rPr>
        <w:t>代表等人员组成，</w:t>
      </w:r>
      <w:r w:rsidRPr="000A1F41">
        <w:rPr>
          <w:rFonts w:asciiTheme="minorEastAsia" w:hAnsiTheme="minorEastAsia" w:hint="eastAsia"/>
          <w:sz w:val="28"/>
          <w:szCs w:val="28"/>
        </w:rPr>
        <w:t>评标</w:t>
      </w:r>
      <w:r>
        <w:rPr>
          <w:rFonts w:asciiTheme="minorEastAsia" w:hAnsiTheme="minorEastAsia" w:hint="eastAsia"/>
          <w:sz w:val="28"/>
          <w:szCs w:val="28"/>
        </w:rPr>
        <w:t>小组</w:t>
      </w:r>
      <w:r w:rsidRPr="000A1F41">
        <w:rPr>
          <w:rFonts w:asciiTheme="minorEastAsia" w:hAnsiTheme="minorEastAsia" w:hint="eastAsia"/>
          <w:sz w:val="28"/>
          <w:szCs w:val="28"/>
        </w:rPr>
        <w:t xml:space="preserve">对投标文件进行审查、质疑、评估、比较。   </w:t>
      </w:r>
    </w:p>
    <w:p w:rsidR="00E23100" w:rsidRPr="000A1F41" w:rsidRDefault="00E23100" w:rsidP="00E23100">
      <w:pPr>
        <w:rPr>
          <w:rFonts w:asciiTheme="minorEastAsia" w:hAnsiTheme="minorEastAsia"/>
          <w:sz w:val="28"/>
          <w:szCs w:val="28"/>
        </w:rPr>
      </w:pPr>
    </w:p>
    <w:p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 评标原则和方法   </w:t>
      </w:r>
    </w:p>
    <w:p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.1 </w:t>
      </w:r>
      <w:r>
        <w:rPr>
          <w:rFonts w:asciiTheme="minorEastAsia" w:hAnsiTheme="minorEastAsia" w:hint="eastAsia"/>
          <w:sz w:val="28"/>
          <w:szCs w:val="28"/>
        </w:rPr>
        <w:t>评标小组将遵照公开、公平、公正的评标原则，按照投标报价、投标方提供企业资质、运输</w:t>
      </w:r>
      <w:r w:rsidRPr="000A1F41">
        <w:rPr>
          <w:rFonts w:asciiTheme="minorEastAsia" w:hAnsiTheme="minorEastAsia" w:hint="eastAsia"/>
          <w:sz w:val="28"/>
          <w:szCs w:val="28"/>
        </w:rPr>
        <w:t xml:space="preserve">能力等方面进行综合评标，平等地对待所有投标方，择优定标。   </w:t>
      </w:r>
    </w:p>
    <w:p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.2 评委会将对投标书中的每个细节进行评价，检查其对招标书要求的符合程度并给出评分。  </w:t>
      </w:r>
    </w:p>
    <w:p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.3 </w:t>
      </w:r>
      <w:r>
        <w:rPr>
          <w:rFonts w:asciiTheme="minorEastAsia" w:hAnsiTheme="minorEastAsia" w:hint="eastAsia"/>
          <w:sz w:val="28"/>
          <w:szCs w:val="28"/>
        </w:rPr>
        <w:t>我公司结合市场价格与历史价格，形成招标预估价，投标者价格接近招标预估价者在价格环节为优。</w:t>
      </w:r>
      <w:r w:rsidRPr="000A1F41">
        <w:rPr>
          <w:rFonts w:asciiTheme="minorEastAsia" w:hAnsiTheme="minorEastAsia" w:hint="eastAsia"/>
          <w:sz w:val="28"/>
          <w:szCs w:val="28"/>
        </w:rPr>
        <w:t xml:space="preserve">  </w:t>
      </w:r>
    </w:p>
    <w:p w:rsidR="00E23100" w:rsidRDefault="00E23100" w:rsidP="00E23100">
      <w:pPr>
        <w:rPr>
          <w:rFonts w:asciiTheme="minorEastAsia" w:hAnsiTheme="minorEastAsia"/>
          <w:sz w:val="28"/>
          <w:szCs w:val="28"/>
        </w:rPr>
      </w:pPr>
      <w:r>
        <w:rPr>
          <w:rFonts w:asciiTheme="minorEastAsia" w:hAnsiTheme="minorEastAsia" w:hint="eastAsia"/>
          <w:sz w:val="28"/>
          <w:szCs w:val="28"/>
        </w:rPr>
        <w:t>3</w:t>
      </w:r>
      <w:r w:rsidRPr="000A1F41">
        <w:rPr>
          <w:rFonts w:asciiTheme="minorEastAsia" w:hAnsiTheme="minorEastAsia" w:hint="eastAsia"/>
          <w:sz w:val="28"/>
          <w:szCs w:val="28"/>
        </w:rPr>
        <w:t xml:space="preserve">.4 </w:t>
      </w:r>
      <w:r w:rsidR="00D01F0B">
        <w:rPr>
          <w:rFonts w:asciiTheme="minorEastAsia" w:hAnsiTheme="minorEastAsia" w:hint="eastAsia"/>
          <w:sz w:val="28"/>
          <w:szCs w:val="28"/>
        </w:rPr>
        <w:t>本次招标合同将授予符合招标文件的要求，并且报价最合理，能提供最优中药饮片</w:t>
      </w:r>
      <w:r w:rsidRPr="000A1F41">
        <w:rPr>
          <w:rFonts w:asciiTheme="minorEastAsia" w:hAnsiTheme="minorEastAsia" w:hint="eastAsia"/>
          <w:sz w:val="28"/>
          <w:szCs w:val="28"/>
        </w:rPr>
        <w:t>的投标者。</w:t>
      </w:r>
    </w:p>
    <w:p w:rsidR="00E23100" w:rsidRDefault="00E23100" w:rsidP="00E23100">
      <w:pPr>
        <w:rPr>
          <w:rFonts w:asciiTheme="minorEastAsia" w:hAnsiTheme="minorEastAsia"/>
          <w:sz w:val="28"/>
          <w:szCs w:val="28"/>
        </w:rPr>
      </w:pP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第</w:t>
      </w:r>
      <w:r w:rsidR="0011312D">
        <w:rPr>
          <w:rFonts w:asciiTheme="minorEastAsia" w:hAnsiTheme="minorEastAsia" w:hint="eastAsia"/>
          <w:sz w:val="28"/>
          <w:szCs w:val="28"/>
        </w:rPr>
        <w:t>三</w:t>
      </w:r>
      <w:r w:rsidRPr="007F04E7">
        <w:rPr>
          <w:rFonts w:asciiTheme="minorEastAsia" w:hAnsiTheme="minorEastAsia" w:hint="eastAsia"/>
          <w:sz w:val="28"/>
          <w:szCs w:val="28"/>
        </w:rPr>
        <w:t xml:space="preserve">章 报价要求说明   </w:t>
      </w:r>
    </w:p>
    <w:p w:rsidR="00E23100" w:rsidRDefault="00E23100" w:rsidP="004F31DE">
      <w:pPr>
        <w:ind w:firstLineChars="200" w:firstLine="560"/>
        <w:rPr>
          <w:rFonts w:asciiTheme="minorEastAsia" w:hAnsiTheme="minorEastAsia"/>
          <w:sz w:val="28"/>
          <w:szCs w:val="28"/>
        </w:rPr>
      </w:pPr>
      <w:r w:rsidRPr="007F04E7">
        <w:rPr>
          <w:rFonts w:asciiTheme="minorEastAsia" w:hAnsiTheme="minorEastAsia" w:hint="eastAsia"/>
          <w:sz w:val="28"/>
          <w:szCs w:val="28"/>
        </w:rPr>
        <w:t>本章描述了对投标方报价的要求，投标方应特别加以注意。    1．投标方填写的报价必须计算正确。(</w:t>
      </w:r>
      <w:r w:rsidR="00D01F0B">
        <w:rPr>
          <w:rFonts w:asciiTheme="minorEastAsia" w:hAnsiTheme="minorEastAsia" w:hint="eastAsia"/>
          <w:sz w:val="28"/>
          <w:szCs w:val="28"/>
        </w:rPr>
        <w:t>如：单价与总价）。投标方应以人民币报价。</w:t>
      </w:r>
    </w:p>
    <w:p w:rsidR="00E23100" w:rsidRDefault="001937FE" w:rsidP="00E23100">
      <w:pPr>
        <w:rPr>
          <w:rFonts w:asciiTheme="minorEastAsia" w:hAnsiTheme="minorEastAsia"/>
          <w:sz w:val="28"/>
          <w:szCs w:val="28"/>
        </w:rPr>
      </w:pPr>
      <w:r>
        <w:rPr>
          <w:rFonts w:asciiTheme="minorEastAsia" w:hAnsiTheme="minorEastAsia" w:hint="eastAsia"/>
          <w:sz w:val="28"/>
          <w:szCs w:val="28"/>
        </w:rPr>
        <w:t>2</w:t>
      </w:r>
      <w:r w:rsidR="00E23100" w:rsidRPr="007F04E7">
        <w:rPr>
          <w:rFonts w:asciiTheme="minorEastAsia" w:hAnsiTheme="minorEastAsia" w:hint="eastAsia"/>
          <w:sz w:val="28"/>
          <w:szCs w:val="28"/>
        </w:rPr>
        <w:t>．所有报价均应已包含国家规定的税费</w:t>
      </w:r>
      <w:r w:rsidR="004C6071">
        <w:rPr>
          <w:rFonts w:asciiTheme="minorEastAsia" w:hAnsiTheme="minorEastAsia" w:hint="eastAsia"/>
          <w:sz w:val="28"/>
          <w:szCs w:val="28"/>
        </w:rPr>
        <w:t>。</w:t>
      </w:r>
    </w:p>
    <w:p w:rsidR="00222A6A" w:rsidRDefault="00222A6A" w:rsidP="00E23100">
      <w:pPr>
        <w:rPr>
          <w:rFonts w:asciiTheme="minorEastAsia" w:hAnsiTheme="minorEastAsia"/>
          <w:sz w:val="28"/>
          <w:szCs w:val="28"/>
        </w:rPr>
      </w:pPr>
    </w:p>
    <w:p w:rsidR="00E23100" w:rsidRPr="0040632A" w:rsidRDefault="00E23100" w:rsidP="00E23100">
      <w:pPr>
        <w:rPr>
          <w:rFonts w:asciiTheme="minorEastAsia" w:hAnsiTheme="minorEastAsia"/>
          <w:b/>
          <w:sz w:val="36"/>
          <w:szCs w:val="28"/>
        </w:rPr>
      </w:pPr>
      <w:r w:rsidRPr="0040632A">
        <w:rPr>
          <w:rFonts w:asciiTheme="minorEastAsia" w:hAnsiTheme="minorEastAsia" w:hint="eastAsia"/>
          <w:b/>
          <w:sz w:val="36"/>
          <w:szCs w:val="28"/>
        </w:rPr>
        <w:t xml:space="preserve">第二部分 投标须知  投标方必须认真阅读以下内容，以免造成投标失败。  </w:t>
      </w:r>
    </w:p>
    <w:p w:rsidR="004F31DE" w:rsidRDefault="004F31DE" w:rsidP="00E23100">
      <w:pPr>
        <w:rPr>
          <w:rFonts w:asciiTheme="minorEastAsia" w:hAnsiTheme="minorEastAsia"/>
          <w:sz w:val="28"/>
          <w:szCs w:val="28"/>
        </w:rPr>
      </w:pP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 关于招标方式   </w:t>
      </w:r>
      <w:r>
        <w:rPr>
          <w:rFonts w:asciiTheme="minorEastAsia" w:hAnsiTheme="minorEastAsia" w:hint="eastAsia"/>
          <w:sz w:val="28"/>
          <w:szCs w:val="28"/>
        </w:rPr>
        <w:t>本次招标采用现场开标</w:t>
      </w:r>
      <w:r w:rsidRPr="007F04E7">
        <w:rPr>
          <w:rFonts w:asciiTheme="minorEastAsia" w:hAnsiTheme="minorEastAsia" w:hint="eastAsia"/>
          <w:sz w:val="28"/>
          <w:szCs w:val="28"/>
        </w:rPr>
        <w:t xml:space="preserve">方式。  </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 报价和评标：   </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1.1.1 </w:t>
      </w:r>
      <w:r>
        <w:rPr>
          <w:rFonts w:asciiTheme="minorEastAsia" w:hAnsiTheme="minorEastAsia" w:hint="eastAsia"/>
          <w:sz w:val="28"/>
          <w:szCs w:val="28"/>
        </w:rPr>
        <w:t>投标方按照标书格式填写投标文件，于截止日期前送至企业方</w:t>
      </w:r>
      <w:r w:rsidR="00D01F0B">
        <w:rPr>
          <w:rFonts w:asciiTheme="minorEastAsia" w:hAnsiTheme="minorEastAsia" w:hint="eastAsia"/>
          <w:sz w:val="28"/>
          <w:szCs w:val="28"/>
        </w:rPr>
        <w:t>物资供应</w:t>
      </w:r>
      <w:r>
        <w:rPr>
          <w:rFonts w:asciiTheme="minorEastAsia" w:hAnsiTheme="minorEastAsia" w:hint="eastAsia"/>
          <w:sz w:val="28"/>
          <w:szCs w:val="28"/>
        </w:rPr>
        <w:t>部。</w:t>
      </w:r>
      <w:r w:rsidRPr="007F04E7">
        <w:rPr>
          <w:rFonts w:asciiTheme="minorEastAsia" w:hAnsiTheme="minorEastAsia" w:hint="eastAsia"/>
          <w:sz w:val="28"/>
          <w:szCs w:val="28"/>
        </w:rPr>
        <w:t xml:space="preserve">   </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1.1.2 </w:t>
      </w:r>
      <w:r>
        <w:rPr>
          <w:rFonts w:asciiTheme="minorEastAsia" w:hAnsiTheme="minorEastAsia" w:hint="eastAsia"/>
          <w:sz w:val="28"/>
          <w:szCs w:val="28"/>
        </w:rPr>
        <w:t>企业方于开标时间、地点现场开标，现场统计招标价格表</w:t>
      </w:r>
      <w:r w:rsidR="00026660">
        <w:rPr>
          <w:rFonts w:asciiTheme="minorEastAsia" w:hAnsiTheme="minorEastAsia" w:hint="eastAsia"/>
          <w:sz w:val="28"/>
          <w:szCs w:val="28"/>
        </w:rPr>
        <w:t>。</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1.1.</w:t>
      </w:r>
      <w:r>
        <w:rPr>
          <w:rFonts w:asciiTheme="minorEastAsia" w:hAnsiTheme="minorEastAsia" w:hint="eastAsia"/>
          <w:sz w:val="28"/>
          <w:szCs w:val="28"/>
        </w:rPr>
        <w:t>3</w:t>
      </w:r>
      <w:r w:rsidRPr="007F04E7">
        <w:rPr>
          <w:rFonts w:asciiTheme="minorEastAsia" w:hAnsiTheme="minorEastAsia" w:hint="eastAsia"/>
          <w:sz w:val="28"/>
          <w:szCs w:val="28"/>
        </w:rPr>
        <w:t xml:space="preserve"> </w:t>
      </w:r>
      <w:r>
        <w:rPr>
          <w:rFonts w:asciiTheme="minorEastAsia" w:hAnsiTheme="minorEastAsia" w:hint="eastAsia"/>
          <w:sz w:val="28"/>
          <w:szCs w:val="28"/>
        </w:rPr>
        <w:t>评标小组成员根据招标汇总情况结合</w:t>
      </w:r>
      <w:r w:rsidRPr="000A1F41">
        <w:rPr>
          <w:rFonts w:asciiTheme="minorEastAsia" w:hAnsiTheme="minorEastAsia" w:hint="eastAsia"/>
          <w:sz w:val="28"/>
          <w:szCs w:val="28"/>
        </w:rPr>
        <w:t>投标方提供</w:t>
      </w:r>
      <w:r w:rsidR="001937FE">
        <w:rPr>
          <w:rFonts w:asciiTheme="minorEastAsia" w:hAnsiTheme="minorEastAsia" w:hint="eastAsia"/>
          <w:sz w:val="28"/>
          <w:szCs w:val="28"/>
        </w:rPr>
        <w:t>往年</w:t>
      </w:r>
      <w:r w:rsidR="00D01F0B">
        <w:rPr>
          <w:rFonts w:asciiTheme="minorEastAsia" w:hAnsiTheme="minorEastAsia" w:hint="eastAsia"/>
          <w:sz w:val="28"/>
          <w:szCs w:val="28"/>
        </w:rPr>
        <w:t>中药饮片不合格率</w:t>
      </w:r>
      <w:r w:rsidRPr="000A1F41">
        <w:rPr>
          <w:rFonts w:asciiTheme="minorEastAsia" w:hAnsiTheme="minorEastAsia" w:hint="eastAsia"/>
          <w:sz w:val="28"/>
          <w:szCs w:val="28"/>
        </w:rPr>
        <w:t>、</w:t>
      </w:r>
      <w:r w:rsidR="001937FE">
        <w:rPr>
          <w:rFonts w:asciiTheme="minorEastAsia" w:hAnsiTheme="minorEastAsia" w:hint="eastAsia"/>
          <w:sz w:val="28"/>
          <w:szCs w:val="28"/>
        </w:rPr>
        <w:t>运输时效及金额。</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1.</w:t>
      </w:r>
      <w:r>
        <w:rPr>
          <w:rFonts w:asciiTheme="minorEastAsia" w:hAnsiTheme="minorEastAsia" w:hint="eastAsia"/>
          <w:sz w:val="28"/>
          <w:szCs w:val="28"/>
        </w:rPr>
        <w:t>1</w:t>
      </w:r>
      <w:r w:rsidRPr="007F04E7">
        <w:rPr>
          <w:rFonts w:asciiTheme="minorEastAsia" w:hAnsiTheme="minorEastAsia" w:hint="eastAsia"/>
          <w:sz w:val="28"/>
          <w:szCs w:val="28"/>
        </w:rPr>
        <w:t>.</w:t>
      </w:r>
      <w:r>
        <w:rPr>
          <w:rFonts w:asciiTheme="minorEastAsia" w:hAnsiTheme="minorEastAsia" w:hint="eastAsia"/>
          <w:sz w:val="28"/>
          <w:szCs w:val="28"/>
        </w:rPr>
        <w:t>4 投标结束后，由招标小组签署投标汇总表</w:t>
      </w:r>
      <w:r w:rsidR="00810A6E">
        <w:rPr>
          <w:rFonts w:asciiTheme="minorEastAsia" w:hAnsiTheme="minorEastAsia" w:hint="eastAsia"/>
          <w:sz w:val="28"/>
          <w:szCs w:val="28"/>
        </w:rPr>
        <w:t>上总经理办公会决策后发出</w:t>
      </w:r>
      <w:r>
        <w:rPr>
          <w:rFonts w:asciiTheme="minorEastAsia" w:hAnsiTheme="minorEastAsia" w:hint="eastAsia"/>
          <w:sz w:val="28"/>
          <w:szCs w:val="28"/>
        </w:rPr>
        <w:t>中标通知书</w:t>
      </w:r>
      <w:r w:rsidR="00026660">
        <w:rPr>
          <w:rFonts w:asciiTheme="minorEastAsia" w:hAnsiTheme="minorEastAsia" w:hint="eastAsia"/>
          <w:sz w:val="28"/>
          <w:szCs w:val="28"/>
        </w:rPr>
        <w:t>。</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1.</w:t>
      </w:r>
      <w:r>
        <w:rPr>
          <w:rFonts w:asciiTheme="minorEastAsia" w:hAnsiTheme="minorEastAsia" w:hint="eastAsia"/>
          <w:sz w:val="28"/>
          <w:szCs w:val="28"/>
        </w:rPr>
        <w:t>1</w:t>
      </w:r>
      <w:r w:rsidRPr="007F04E7">
        <w:rPr>
          <w:rFonts w:asciiTheme="minorEastAsia" w:hAnsiTheme="minorEastAsia" w:hint="eastAsia"/>
          <w:sz w:val="28"/>
          <w:szCs w:val="28"/>
        </w:rPr>
        <w:t>.</w:t>
      </w:r>
      <w:r>
        <w:rPr>
          <w:rFonts w:asciiTheme="minorEastAsia" w:hAnsiTheme="minorEastAsia" w:hint="eastAsia"/>
          <w:sz w:val="28"/>
          <w:szCs w:val="28"/>
        </w:rPr>
        <w:t>5 由</w:t>
      </w:r>
      <w:r w:rsidR="006E7148">
        <w:rPr>
          <w:rFonts w:asciiTheme="minorEastAsia" w:hAnsiTheme="minorEastAsia" w:hint="eastAsia"/>
          <w:sz w:val="28"/>
          <w:szCs w:val="28"/>
        </w:rPr>
        <w:t>物资供应部</w:t>
      </w:r>
      <w:r w:rsidR="00026660">
        <w:rPr>
          <w:rFonts w:asciiTheme="minorEastAsia" w:hAnsiTheme="minorEastAsia" w:hint="eastAsia"/>
          <w:sz w:val="28"/>
          <w:szCs w:val="28"/>
        </w:rPr>
        <w:t>通知中标单位。</w:t>
      </w:r>
    </w:p>
    <w:p w:rsidR="00E23100" w:rsidRPr="007F04E7" w:rsidRDefault="00E23100" w:rsidP="00E23100">
      <w:pPr>
        <w:rPr>
          <w:rFonts w:asciiTheme="minorEastAsia" w:hAnsiTheme="minorEastAsia"/>
          <w:sz w:val="28"/>
          <w:szCs w:val="28"/>
        </w:rPr>
      </w:pPr>
      <w:r>
        <w:rPr>
          <w:rFonts w:asciiTheme="minorEastAsia" w:hAnsiTheme="minorEastAsia" w:hint="eastAsia"/>
          <w:sz w:val="28"/>
          <w:szCs w:val="28"/>
        </w:rPr>
        <w:t xml:space="preserve">  </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 关于招标文件  </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 xml:space="preserve">2.1 本招标文件仅适用于本次招标公告中所叙述项目的招标。   </w:t>
      </w:r>
    </w:p>
    <w:p w:rsidR="00E23100" w:rsidRDefault="00E23100" w:rsidP="00E23100">
      <w:pPr>
        <w:rPr>
          <w:rFonts w:asciiTheme="minorEastAsia" w:hAnsiTheme="minorEastAsia"/>
          <w:sz w:val="28"/>
          <w:szCs w:val="28"/>
        </w:rPr>
      </w:pPr>
      <w:r w:rsidRPr="007F04E7">
        <w:rPr>
          <w:rFonts w:asciiTheme="minorEastAsia" w:hAnsiTheme="minorEastAsia" w:hint="eastAsia"/>
          <w:sz w:val="28"/>
          <w:szCs w:val="28"/>
        </w:rPr>
        <w:t>2.2 在投标截止日期前，招标方可主动</w:t>
      </w:r>
      <w:r>
        <w:rPr>
          <w:rFonts w:asciiTheme="minorEastAsia" w:hAnsiTheme="minorEastAsia" w:hint="eastAsia"/>
          <w:sz w:val="28"/>
          <w:szCs w:val="28"/>
        </w:rPr>
        <w:t>提出</w:t>
      </w:r>
      <w:r w:rsidRPr="007F04E7">
        <w:rPr>
          <w:rFonts w:asciiTheme="minorEastAsia" w:hAnsiTheme="minorEastAsia" w:hint="eastAsia"/>
          <w:sz w:val="28"/>
          <w:szCs w:val="28"/>
        </w:rPr>
        <w:t>修改招标文件，并以书面形式通知所有投标方，</w:t>
      </w:r>
      <w:r w:rsidR="00626557">
        <w:rPr>
          <w:rFonts w:asciiTheme="minorEastAsia" w:hAnsiTheme="minorEastAsia" w:hint="eastAsia"/>
          <w:sz w:val="28"/>
          <w:szCs w:val="28"/>
        </w:rPr>
        <w:t>在</w:t>
      </w:r>
      <w:r>
        <w:rPr>
          <w:rFonts w:asciiTheme="minorEastAsia" w:hAnsiTheme="minorEastAsia" w:hint="eastAsia"/>
          <w:sz w:val="28"/>
          <w:szCs w:val="28"/>
        </w:rPr>
        <w:t>招标</w:t>
      </w:r>
      <w:r w:rsidR="00626557">
        <w:rPr>
          <w:rFonts w:asciiTheme="minorEastAsia" w:hAnsiTheme="minorEastAsia" w:hint="eastAsia"/>
          <w:sz w:val="28"/>
          <w:szCs w:val="28"/>
        </w:rPr>
        <w:t>截止之后</w:t>
      </w:r>
      <w:r>
        <w:rPr>
          <w:rFonts w:asciiTheme="minorEastAsia" w:hAnsiTheme="minorEastAsia" w:hint="eastAsia"/>
          <w:sz w:val="28"/>
          <w:szCs w:val="28"/>
        </w:rPr>
        <w:t>，则不允许修改招标文件。</w:t>
      </w:r>
    </w:p>
    <w:p w:rsidR="004F31DE" w:rsidRDefault="004F31DE" w:rsidP="00A75F82">
      <w:pPr>
        <w:rPr>
          <w:rFonts w:asciiTheme="minorEastAsia" w:hAnsiTheme="minorEastAsia"/>
          <w:sz w:val="28"/>
          <w:szCs w:val="28"/>
        </w:rPr>
      </w:pP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lastRenderedPageBreak/>
        <w:t xml:space="preserve">3. 关于投标方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 对投标方的资质要求:   </w:t>
      </w:r>
    </w:p>
    <w:p w:rsidR="00A75F82" w:rsidRDefault="00A75F82" w:rsidP="00A75F82">
      <w:pPr>
        <w:rPr>
          <w:rFonts w:asciiTheme="minorEastAsia" w:hAnsiTheme="minorEastAsia"/>
          <w:sz w:val="28"/>
          <w:szCs w:val="28"/>
        </w:rPr>
      </w:pPr>
      <w:r>
        <w:rPr>
          <w:rFonts w:asciiTheme="minorEastAsia" w:hAnsiTheme="minorEastAsia" w:hint="eastAsia"/>
          <w:sz w:val="28"/>
          <w:szCs w:val="28"/>
        </w:rPr>
        <w:t xml:space="preserve">3.1.1 </w:t>
      </w:r>
      <w:r w:rsidRPr="007F04E7">
        <w:rPr>
          <w:rFonts w:asciiTheme="minorEastAsia" w:hAnsiTheme="minorEastAsia" w:hint="eastAsia"/>
          <w:sz w:val="28"/>
          <w:szCs w:val="28"/>
        </w:rPr>
        <w:t>营业执照副本复印件、</w:t>
      </w:r>
      <w:r>
        <w:rPr>
          <w:rFonts w:asciiTheme="minorEastAsia" w:hAnsiTheme="minorEastAsia" w:hint="eastAsia"/>
          <w:sz w:val="28"/>
          <w:szCs w:val="28"/>
        </w:rPr>
        <w:t>税务登记证、</w:t>
      </w:r>
      <w:r w:rsidR="006E7148">
        <w:rPr>
          <w:rFonts w:asciiTheme="minorEastAsia" w:hAnsiTheme="minorEastAsia" w:hint="eastAsia"/>
          <w:sz w:val="28"/>
          <w:szCs w:val="28"/>
        </w:rPr>
        <w:t>组织机构代码、GMP证书等</w:t>
      </w:r>
      <w:r w:rsidRPr="007F04E7">
        <w:rPr>
          <w:rFonts w:asciiTheme="minorEastAsia" w:hAnsiTheme="minorEastAsia" w:hint="eastAsia"/>
          <w:sz w:val="28"/>
          <w:szCs w:val="28"/>
        </w:rPr>
        <w:t xml:space="preserve">复印件（需加盖单位公章）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3.1.2法人身份证复印件（另带身份证备查）。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3.1.</w:t>
      </w:r>
      <w:r>
        <w:rPr>
          <w:rFonts w:asciiTheme="minorEastAsia" w:hAnsiTheme="minorEastAsia" w:hint="eastAsia"/>
          <w:sz w:val="28"/>
          <w:szCs w:val="28"/>
        </w:rPr>
        <w:t>3</w:t>
      </w:r>
      <w:r w:rsidRPr="007F04E7">
        <w:rPr>
          <w:rFonts w:asciiTheme="minorEastAsia" w:hAnsiTheme="minorEastAsia" w:hint="eastAsia"/>
          <w:sz w:val="28"/>
          <w:szCs w:val="28"/>
        </w:rPr>
        <w:t xml:space="preserve">投标方认为有必要提供的其他证明文件。   </w:t>
      </w:r>
    </w:p>
    <w:p w:rsidR="00A75F82" w:rsidRDefault="00A75F82" w:rsidP="00A75F82">
      <w:pPr>
        <w:rPr>
          <w:rFonts w:asciiTheme="minorEastAsia" w:hAnsiTheme="minorEastAsia"/>
          <w:sz w:val="28"/>
          <w:szCs w:val="28"/>
        </w:rPr>
      </w:pP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 关于投标文件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 投标文件的组成和格式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 投标文件应包括下列部分：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4.1.1.1 报价部分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4.1.1.2</w:t>
      </w:r>
      <w:r>
        <w:rPr>
          <w:rFonts w:asciiTheme="minorEastAsia" w:hAnsiTheme="minorEastAsia" w:hint="eastAsia"/>
          <w:sz w:val="28"/>
          <w:szCs w:val="28"/>
        </w:rPr>
        <w:t>资质部分</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4.1.1.</w:t>
      </w:r>
      <w:r>
        <w:rPr>
          <w:rFonts w:asciiTheme="minorEastAsia" w:hAnsiTheme="minorEastAsia" w:hint="eastAsia"/>
          <w:sz w:val="28"/>
          <w:szCs w:val="28"/>
        </w:rPr>
        <w:t>3 质量保证协议</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4.1.2 投标方必须保证所提供的全部资料的真实性。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 投标文件的装订和密封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4.2.1 投标方应将投标文件的报价部分、</w:t>
      </w:r>
      <w:r>
        <w:rPr>
          <w:rFonts w:asciiTheme="minorEastAsia" w:hAnsiTheme="minorEastAsia" w:hint="eastAsia"/>
          <w:sz w:val="28"/>
          <w:szCs w:val="28"/>
        </w:rPr>
        <w:t>资质部分及质量保证协议</w:t>
      </w:r>
      <w:r w:rsidRPr="007F04E7">
        <w:rPr>
          <w:rFonts w:asciiTheme="minorEastAsia" w:hAnsiTheme="minorEastAsia" w:hint="eastAsia"/>
          <w:sz w:val="28"/>
          <w:szCs w:val="28"/>
        </w:rPr>
        <w:t xml:space="preserve">装订成册并密封。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4.2.2 所有密封好的投标文件封口处需加盖单位公章并邮寄至招标方。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  投标文件的签署和印刷规定   </w:t>
      </w:r>
    </w:p>
    <w:p w:rsidR="00A75F82" w:rsidRPr="007F04E7"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4.3.1 投标文件须打印并由投标方法定代表人或其委托代理人（具有法定代表人签署的授权书）签字。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4.3.2 投标文件除签字</w:t>
      </w:r>
      <w:proofErr w:type="gramStart"/>
      <w:r w:rsidRPr="007F04E7">
        <w:rPr>
          <w:rFonts w:asciiTheme="minorEastAsia" w:hAnsiTheme="minorEastAsia" w:hint="eastAsia"/>
          <w:sz w:val="28"/>
          <w:szCs w:val="28"/>
        </w:rPr>
        <w:t>外必须</w:t>
      </w:r>
      <w:proofErr w:type="gramEnd"/>
      <w:r w:rsidRPr="007F04E7">
        <w:rPr>
          <w:rFonts w:asciiTheme="minorEastAsia" w:hAnsiTheme="minorEastAsia" w:hint="eastAsia"/>
          <w:sz w:val="28"/>
          <w:szCs w:val="28"/>
        </w:rPr>
        <w:t xml:space="preserve">是印刷形式，其中不许有加行、涂抹或改写。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 投标文件的递交   </w:t>
      </w:r>
    </w:p>
    <w:p w:rsidR="00A75F82" w:rsidRDefault="00A75F82" w:rsidP="00A75F82">
      <w:pPr>
        <w:rPr>
          <w:rFonts w:asciiTheme="minorEastAsia" w:hAnsiTheme="minorEastAsia"/>
          <w:sz w:val="28"/>
          <w:szCs w:val="28"/>
        </w:rPr>
      </w:pPr>
      <w:r w:rsidRPr="007F04E7">
        <w:rPr>
          <w:rFonts w:asciiTheme="minorEastAsia" w:hAnsiTheme="minorEastAsia" w:hint="eastAsia"/>
          <w:sz w:val="28"/>
          <w:szCs w:val="28"/>
        </w:rPr>
        <w:t xml:space="preserve">4.4.1投标方将投标文件进行密封后，按招标公告中注明的地址在投标截止时间之前派人递送或邮寄至招标方（以邮寄寄出日期为准）。   4.4.2 招标方将拒绝在投标截止时间后收到的投标文件。  </w:t>
      </w:r>
    </w:p>
    <w:p w:rsidR="00B74563" w:rsidRDefault="00B74563" w:rsidP="00B74563">
      <w:pPr>
        <w:rPr>
          <w:rFonts w:asciiTheme="minorEastAsia" w:hAnsiTheme="minorEastAsia"/>
          <w:sz w:val="28"/>
          <w:szCs w:val="28"/>
        </w:rPr>
      </w:pP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 关于开标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5.1 招标方按招标公告中规定的时间和地点公开开标。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5.</w:t>
      </w:r>
      <w:r>
        <w:rPr>
          <w:rFonts w:asciiTheme="minorEastAsia" w:hAnsiTheme="minorEastAsia" w:hint="eastAsia"/>
          <w:sz w:val="28"/>
          <w:szCs w:val="28"/>
        </w:rPr>
        <w:t>2</w:t>
      </w:r>
      <w:r w:rsidRPr="007F04E7">
        <w:rPr>
          <w:rFonts w:asciiTheme="minorEastAsia" w:hAnsiTheme="minorEastAsia" w:hint="eastAsia"/>
          <w:sz w:val="28"/>
          <w:szCs w:val="28"/>
        </w:rPr>
        <w:t xml:space="preserve"> 开标时，</w:t>
      </w:r>
      <w:r>
        <w:rPr>
          <w:rFonts w:asciiTheme="minorEastAsia" w:hAnsiTheme="minorEastAsia" w:hint="eastAsia"/>
          <w:sz w:val="28"/>
          <w:szCs w:val="28"/>
        </w:rPr>
        <w:t>有招标小组</w:t>
      </w:r>
      <w:r w:rsidRPr="007F04E7">
        <w:rPr>
          <w:rFonts w:asciiTheme="minorEastAsia" w:hAnsiTheme="minorEastAsia" w:hint="eastAsia"/>
          <w:sz w:val="28"/>
          <w:szCs w:val="28"/>
        </w:rPr>
        <w:t xml:space="preserve">先检查投标文件密封情况，确认无误后拆封唱标。   </w:t>
      </w:r>
    </w:p>
    <w:p w:rsidR="00B74563" w:rsidRDefault="00B74563" w:rsidP="00B74563">
      <w:pPr>
        <w:rPr>
          <w:rFonts w:asciiTheme="minorEastAsia" w:hAnsiTheme="minorEastAsia"/>
          <w:sz w:val="28"/>
          <w:szCs w:val="28"/>
        </w:rPr>
      </w:pP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6. 关于评标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6.1 评标是招标工作的重要环节，评标工作在</w:t>
      </w:r>
      <w:r>
        <w:rPr>
          <w:rFonts w:asciiTheme="minorEastAsia" w:hAnsiTheme="minorEastAsia" w:hint="eastAsia"/>
          <w:sz w:val="28"/>
          <w:szCs w:val="28"/>
        </w:rPr>
        <w:t>招标小组全员参加下</w:t>
      </w:r>
      <w:r w:rsidRPr="007F04E7">
        <w:rPr>
          <w:rFonts w:asciiTheme="minorEastAsia" w:hAnsiTheme="minorEastAsia" w:hint="eastAsia"/>
          <w:sz w:val="28"/>
          <w:szCs w:val="28"/>
        </w:rPr>
        <w:t xml:space="preserve">进行。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6.2 在投标、开标期间，投标人不得向评委询问情况，不得进行旨在</w:t>
      </w:r>
      <w:r w:rsidRPr="007F04E7">
        <w:rPr>
          <w:rFonts w:asciiTheme="minorEastAsia" w:hAnsiTheme="minorEastAsia" w:hint="eastAsia"/>
          <w:sz w:val="28"/>
          <w:szCs w:val="28"/>
        </w:rPr>
        <w:lastRenderedPageBreak/>
        <w:t xml:space="preserve">影响评标结果的活动。    </w:t>
      </w:r>
    </w:p>
    <w:p w:rsidR="004F31DE" w:rsidRDefault="004F31DE" w:rsidP="00B74563">
      <w:pPr>
        <w:rPr>
          <w:rFonts w:asciiTheme="minorEastAsia" w:hAnsiTheme="minorEastAsia"/>
          <w:sz w:val="28"/>
          <w:szCs w:val="28"/>
        </w:rPr>
      </w:pP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7. 关于定标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7.1 </w:t>
      </w:r>
      <w:r>
        <w:rPr>
          <w:rFonts w:asciiTheme="minorEastAsia" w:hAnsiTheme="minorEastAsia" w:hint="eastAsia"/>
          <w:sz w:val="28"/>
          <w:szCs w:val="28"/>
        </w:rPr>
        <w:t>招标小组</w:t>
      </w:r>
      <w:r w:rsidRPr="007F04E7">
        <w:rPr>
          <w:rFonts w:asciiTheme="minorEastAsia" w:hAnsiTheme="minorEastAsia" w:hint="eastAsia"/>
          <w:sz w:val="28"/>
          <w:szCs w:val="28"/>
        </w:rPr>
        <w:t>结合报价部分、产品质量</w:t>
      </w:r>
      <w:r>
        <w:rPr>
          <w:rFonts w:asciiTheme="minorEastAsia" w:hAnsiTheme="minorEastAsia" w:hint="eastAsia"/>
          <w:sz w:val="28"/>
          <w:szCs w:val="28"/>
        </w:rPr>
        <w:t>回顾、历史服务、资质部分的评估结果进行综合价格评估，选出</w:t>
      </w:r>
      <w:r w:rsidRPr="007F04E7">
        <w:rPr>
          <w:rFonts w:asciiTheme="minorEastAsia" w:hAnsiTheme="minorEastAsia" w:hint="eastAsia"/>
          <w:sz w:val="28"/>
          <w:szCs w:val="28"/>
        </w:rPr>
        <w:t xml:space="preserve">中标方。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7.2 向中标方发出中标通知书。    </w:t>
      </w:r>
    </w:p>
    <w:p w:rsidR="004F31DE" w:rsidRDefault="004F31DE" w:rsidP="00B74563">
      <w:pPr>
        <w:rPr>
          <w:rFonts w:asciiTheme="minorEastAsia" w:hAnsiTheme="minorEastAsia"/>
          <w:sz w:val="28"/>
          <w:szCs w:val="28"/>
        </w:rPr>
      </w:pP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 </w:t>
      </w:r>
      <w:proofErr w:type="gramStart"/>
      <w:r w:rsidRPr="007F04E7">
        <w:rPr>
          <w:rFonts w:asciiTheme="minorEastAsia" w:hAnsiTheme="minorEastAsia" w:hint="eastAsia"/>
          <w:sz w:val="28"/>
          <w:szCs w:val="28"/>
        </w:rPr>
        <w:t>关于废标和</w:t>
      </w:r>
      <w:proofErr w:type="gramEnd"/>
      <w:r w:rsidRPr="007F04E7">
        <w:rPr>
          <w:rFonts w:asciiTheme="minorEastAsia" w:hAnsiTheme="minorEastAsia" w:hint="eastAsia"/>
          <w:sz w:val="28"/>
          <w:szCs w:val="28"/>
        </w:rPr>
        <w:t xml:space="preserve">招标失败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8.1 有下列情况之一出现的投标书，将</w:t>
      </w:r>
      <w:proofErr w:type="gramStart"/>
      <w:r w:rsidRPr="007F04E7">
        <w:rPr>
          <w:rFonts w:asciiTheme="minorEastAsia" w:hAnsiTheme="minorEastAsia" w:hint="eastAsia"/>
          <w:sz w:val="28"/>
          <w:szCs w:val="28"/>
        </w:rPr>
        <w:t>做废标处理</w:t>
      </w:r>
      <w:proofErr w:type="gramEnd"/>
      <w:r w:rsidRPr="007F04E7">
        <w:rPr>
          <w:rFonts w:asciiTheme="minorEastAsia" w:hAnsiTheme="minorEastAsia" w:hint="eastAsia"/>
          <w:sz w:val="28"/>
          <w:szCs w:val="28"/>
        </w:rPr>
        <w:t xml:space="preserve">: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8.1.1 投标书未密封。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8.1.2 无单位和法定代表人或法定代表人委托的代理人的印鉴或签字。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8.1.3 内容不全或字迹模糊，辨认不清。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8.1.4 投标书逾期送达。  </w:t>
      </w:r>
    </w:p>
    <w:p w:rsidR="00B74563" w:rsidRDefault="00B74563" w:rsidP="00B74563">
      <w:pPr>
        <w:rPr>
          <w:rFonts w:asciiTheme="minorEastAsia" w:hAnsiTheme="minorEastAsia"/>
          <w:sz w:val="28"/>
          <w:szCs w:val="28"/>
        </w:rPr>
      </w:pPr>
      <w:r w:rsidRPr="007F04E7">
        <w:rPr>
          <w:rFonts w:asciiTheme="minorEastAsia" w:hAnsiTheme="minorEastAsia" w:hint="eastAsia"/>
          <w:sz w:val="28"/>
          <w:szCs w:val="28"/>
        </w:rPr>
        <w:t xml:space="preserve">8.2 下列情况之一出现，将视为招标失败，招标方将重新招标：  8.2.1评标时发现所有投标书均为废标。    </w:t>
      </w:r>
    </w:p>
    <w:p w:rsidR="00BC627B" w:rsidRPr="00BC627B" w:rsidRDefault="00BC627B" w:rsidP="00BC627B">
      <w:pPr>
        <w:rPr>
          <w:rFonts w:ascii="仿宋" w:eastAsia="仿宋" w:hAnsi="仿宋"/>
          <w:b/>
          <w:color w:val="000000"/>
        </w:rPr>
      </w:pPr>
    </w:p>
    <w:sectPr w:rsidR="00BC627B" w:rsidRPr="00BC627B" w:rsidSect="00800ACB">
      <w:footerReference w:type="default" r:id="rId9"/>
      <w:pgSz w:w="11906" w:h="16838" w:code="9"/>
      <w:pgMar w:top="1440" w:right="1797" w:bottom="1440" w:left="1797" w:header="851" w:footer="992" w:gutter="0"/>
      <w:pgNumType w:start="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006" w:rsidRDefault="002E3006" w:rsidP="00911D34">
      <w:r>
        <w:separator/>
      </w:r>
    </w:p>
  </w:endnote>
  <w:endnote w:type="continuationSeparator" w:id="0">
    <w:p w:rsidR="002E3006" w:rsidRDefault="002E3006" w:rsidP="00911D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670188"/>
      <w:docPartObj>
        <w:docPartGallery w:val="Page Numbers (Bottom of Page)"/>
        <w:docPartUnique/>
      </w:docPartObj>
    </w:sdtPr>
    <w:sdtContent>
      <w:p w:rsidR="00800ACB" w:rsidRDefault="000C6F54">
        <w:pPr>
          <w:pStyle w:val="a4"/>
          <w:jc w:val="center"/>
        </w:pPr>
        <w:fldSimple w:instr=" PAGE   \* MERGEFORMAT ">
          <w:r w:rsidR="00DC5425" w:rsidRPr="00DC5425">
            <w:rPr>
              <w:noProof/>
              <w:lang w:val="zh-CN"/>
            </w:rPr>
            <w:t>3</w:t>
          </w:r>
        </w:fldSimple>
      </w:p>
    </w:sdtContent>
  </w:sdt>
  <w:p w:rsidR="00B30182" w:rsidRDefault="00B301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006" w:rsidRDefault="002E3006" w:rsidP="00911D34">
      <w:r>
        <w:separator/>
      </w:r>
    </w:p>
  </w:footnote>
  <w:footnote w:type="continuationSeparator" w:id="0">
    <w:p w:rsidR="002E3006" w:rsidRDefault="002E3006" w:rsidP="00911D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9483D"/>
    <w:multiLevelType w:val="hybridMultilevel"/>
    <w:tmpl w:val="4C746706"/>
    <w:lvl w:ilvl="0" w:tplc="54E2BD28">
      <w:start w:val="3"/>
      <w:numFmt w:val="japaneseCounting"/>
      <w:lvlText w:val="%1、"/>
      <w:lvlJc w:val="left"/>
      <w:pPr>
        <w:ind w:left="510" w:hanging="5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D34"/>
    <w:rsid w:val="00011A5B"/>
    <w:rsid w:val="00026660"/>
    <w:rsid w:val="00041DDA"/>
    <w:rsid w:val="000B04BF"/>
    <w:rsid w:val="000C6F54"/>
    <w:rsid w:val="000E38C5"/>
    <w:rsid w:val="0011312D"/>
    <w:rsid w:val="00116E3F"/>
    <w:rsid w:val="001269B6"/>
    <w:rsid w:val="00134F92"/>
    <w:rsid w:val="00170DA2"/>
    <w:rsid w:val="001937FE"/>
    <w:rsid w:val="001C5729"/>
    <w:rsid w:val="001D4E3D"/>
    <w:rsid w:val="001F0ED5"/>
    <w:rsid w:val="00222A6A"/>
    <w:rsid w:val="00233A13"/>
    <w:rsid w:val="002352E9"/>
    <w:rsid w:val="00235765"/>
    <w:rsid w:val="00242469"/>
    <w:rsid w:val="00257225"/>
    <w:rsid w:val="0028551E"/>
    <w:rsid w:val="00285B0A"/>
    <w:rsid w:val="002E3006"/>
    <w:rsid w:val="002E4C78"/>
    <w:rsid w:val="00315E35"/>
    <w:rsid w:val="0039467A"/>
    <w:rsid w:val="003A5A8D"/>
    <w:rsid w:val="003D30C1"/>
    <w:rsid w:val="0040632A"/>
    <w:rsid w:val="00413825"/>
    <w:rsid w:val="00423431"/>
    <w:rsid w:val="00434171"/>
    <w:rsid w:val="00451234"/>
    <w:rsid w:val="004A580B"/>
    <w:rsid w:val="004C1B86"/>
    <w:rsid w:val="004C5623"/>
    <w:rsid w:val="004C6071"/>
    <w:rsid w:val="004D6909"/>
    <w:rsid w:val="004D6933"/>
    <w:rsid w:val="004F31DE"/>
    <w:rsid w:val="00506F53"/>
    <w:rsid w:val="0051288F"/>
    <w:rsid w:val="005551F3"/>
    <w:rsid w:val="005742E0"/>
    <w:rsid w:val="00591433"/>
    <w:rsid w:val="005A1798"/>
    <w:rsid w:val="00626557"/>
    <w:rsid w:val="00632F81"/>
    <w:rsid w:val="00640D9C"/>
    <w:rsid w:val="00641883"/>
    <w:rsid w:val="006542E6"/>
    <w:rsid w:val="00657487"/>
    <w:rsid w:val="0067031C"/>
    <w:rsid w:val="00675C03"/>
    <w:rsid w:val="006820F7"/>
    <w:rsid w:val="00682AA2"/>
    <w:rsid w:val="006B3471"/>
    <w:rsid w:val="006D6B00"/>
    <w:rsid w:val="006E7148"/>
    <w:rsid w:val="007106A9"/>
    <w:rsid w:val="00720DF1"/>
    <w:rsid w:val="00755712"/>
    <w:rsid w:val="007B2145"/>
    <w:rsid w:val="007C493D"/>
    <w:rsid w:val="007D7703"/>
    <w:rsid w:val="00800ACB"/>
    <w:rsid w:val="008067C9"/>
    <w:rsid w:val="00810A6E"/>
    <w:rsid w:val="00850E4F"/>
    <w:rsid w:val="00856B79"/>
    <w:rsid w:val="00862F22"/>
    <w:rsid w:val="00880C44"/>
    <w:rsid w:val="008F1921"/>
    <w:rsid w:val="00911D34"/>
    <w:rsid w:val="0092607D"/>
    <w:rsid w:val="009A010B"/>
    <w:rsid w:val="00A0736D"/>
    <w:rsid w:val="00A5604C"/>
    <w:rsid w:val="00A72BA8"/>
    <w:rsid w:val="00A75F82"/>
    <w:rsid w:val="00AD2545"/>
    <w:rsid w:val="00AE1506"/>
    <w:rsid w:val="00AF48B2"/>
    <w:rsid w:val="00B30182"/>
    <w:rsid w:val="00B35FB4"/>
    <w:rsid w:val="00B4542D"/>
    <w:rsid w:val="00B67DBE"/>
    <w:rsid w:val="00B74563"/>
    <w:rsid w:val="00BB3229"/>
    <w:rsid w:val="00BC627B"/>
    <w:rsid w:val="00BE7B62"/>
    <w:rsid w:val="00BF2601"/>
    <w:rsid w:val="00BF40F3"/>
    <w:rsid w:val="00BF4428"/>
    <w:rsid w:val="00C0690E"/>
    <w:rsid w:val="00C1225E"/>
    <w:rsid w:val="00C61E9E"/>
    <w:rsid w:val="00C6461B"/>
    <w:rsid w:val="00CF3F92"/>
    <w:rsid w:val="00D01F0B"/>
    <w:rsid w:val="00D06016"/>
    <w:rsid w:val="00D21F43"/>
    <w:rsid w:val="00D26B46"/>
    <w:rsid w:val="00D40437"/>
    <w:rsid w:val="00D543DB"/>
    <w:rsid w:val="00D603EF"/>
    <w:rsid w:val="00D96A75"/>
    <w:rsid w:val="00DA1ABC"/>
    <w:rsid w:val="00DB1E53"/>
    <w:rsid w:val="00DC5425"/>
    <w:rsid w:val="00DF5EA1"/>
    <w:rsid w:val="00DF6EF3"/>
    <w:rsid w:val="00E06C26"/>
    <w:rsid w:val="00E23100"/>
    <w:rsid w:val="00E33AB4"/>
    <w:rsid w:val="00E417B3"/>
    <w:rsid w:val="00E4447E"/>
    <w:rsid w:val="00F150AE"/>
    <w:rsid w:val="00F46C7F"/>
    <w:rsid w:val="00F60007"/>
    <w:rsid w:val="00F66238"/>
    <w:rsid w:val="00F920A7"/>
    <w:rsid w:val="00F9795A"/>
    <w:rsid w:val="00FB7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34"/>
    <w:pPr>
      <w:widowControl w:val="0"/>
      <w:snapToGrid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1D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11D34"/>
    <w:rPr>
      <w:sz w:val="18"/>
      <w:szCs w:val="18"/>
    </w:rPr>
  </w:style>
  <w:style w:type="paragraph" w:styleId="a4">
    <w:name w:val="footer"/>
    <w:basedOn w:val="a"/>
    <w:link w:val="Char0"/>
    <w:uiPriority w:val="99"/>
    <w:unhideWhenUsed/>
    <w:rsid w:val="00911D34"/>
    <w:pPr>
      <w:tabs>
        <w:tab w:val="center" w:pos="4153"/>
        <w:tab w:val="right" w:pos="8306"/>
      </w:tabs>
      <w:jc w:val="left"/>
    </w:pPr>
    <w:rPr>
      <w:sz w:val="18"/>
      <w:szCs w:val="18"/>
    </w:rPr>
  </w:style>
  <w:style w:type="character" w:customStyle="1" w:styleId="Char0">
    <w:name w:val="页脚 Char"/>
    <w:basedOn w:val="a0"/>
    <w:link w:val="a4"/>
    <w:uiPriority w:val="99"/>
    <w:rsid w:val="00911D34"/>
    <w:rPr>
      <w:sz w:val="18"/>
      <w:szCs w:val="18"/>
    </w:rPr>
  </w:style>
  <w:style w:type="paragraph" w:styleId="a5">
    <w:name w:val="List Paragraph"/>
    <w:basedOn w:val="a"/>
    <w:uiPriority w:val="34"/>
    <w:qFormat/>
    <w:rsid w:val="00911D34"/>
    <w:pPr>
      <w:snapToGrid/>
      <w:ind w:firstLineChars="200" w:firstLine="420"/>
    </w:pPr>
    <w:rPr>
      <w:rFonts w:ascii="Calibri" w:hAnsi="Calibri"/>
      <w:kern w:val="2"/>
      <w:sz w:val="21"/>
      <w:szCs w:val="22"/>
    </w:rPr>
  </w:style>
  <w:style w:type="table" w:styleId="a6">
    <w:name w:val="Table Grid"/>
    <w:basedOn w:val="a1"/>
    <w:uiPriority w:val="59"/>
    <w:rsid w:val="002572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C627B"/>
    <w:rPr>
      <w:color w:val="0000FF" w:themeColor="hyperlink"/>
      <w:u w:val="single"/>
    </w:rPr>
  </w:style>
  <w:style w:type="paragraph" w:styleId="a8">
    <w:name w:val="footnote text"/>
    <w:basedOn w:val="a"/>
    <w:link w:val="Char1"/>
    <w:uiPriority w:val="99"/>
    <w:semiHidden/>
    <w:unhideWhenUsed/>
    <w:rsid w:val="00B30182"/>
    <w:pPr>
      <w:jc w:val="left"/>
    </w:pPr>
    <w:rPr>
      <w:sz w:val="18"/>
      <w:szCs w:val="18"/>
    </w:rPr>
  </w:style>
  <w:style w:type="character" w:customStyle="1" w:styleId="Char1">
    <w:name w:val="脚注文本 Char"/>
    <w:basedOn w:val="a0"/>
    <w:link w:val="a8"/>
    <w:uiPriority w:val="99"/>
    <w:semiHidden/>
    <w:rsid w:val="00B30182"/>
    <w:rPr>
      <w:rFonts w:ascii="Times New Roman" w:eastAsia="宋体" w:hAnsi="Times New Roman" w:cs="Times New Roman"/>
      <w:kern w:val="0"/>
      <w:sz w:val="18"/>
      <w:szCs w:val="18"/>
    </w:rPr>
  </w:style>
  <w:style w:type="character" w:styleId="a9">
    <w:name w:val="footnote reference"/>
    <w:basedOn w:val="a0"/>
    <w:uiPriority w:val="99"/>
    <w:semiHidden/>
    <w:unhideWhenUsed/>
    <w:rsid w:val="00B30182"/>
    <w:rPr>
      <w:vertAlign w:val="superscript"/>
    </w:rPr>
  </w:style>
  <w:style w:type="paragraph" w:styleId="aa">
    <w:name w:val="endnote text"/>
    <w:basedOn w:val="a"/>
    <w:link w:val="Char2"/>
    <w:uiPriority w:val="99"/>
    <w:semiHidden/>
    <w:unhideWhenUsed/>
    <w:rsid w:val="00B30182"/>
    <w:pPr>
      <w:jc w:val="left"/>
    </w:pPr>
  </w:style>
  <w:style w:type="character" w:customStyle="1" w:styleId="Char2">
    <w:name w:val="尾注文本 Char"/>
    <w:basedOn w:val="a0"/>
    <w:link w:val="aa"/>
    <w:uiPriority w:val="99"/>
    <w:semiHidden/>
    <w:rsid w:val="00B30182"/>
    <w:rPr>
      <w:rFonts w:ascii="Times New Roman" w:eastAsia="宋体" w:hAnsi="Times New Roman" w:cs="Times New Roman"/>
      <w:kern w:val="0"/>
      <w:sz w:val="24"/>
      <w:szCs w:val="24"/>
    </w:rPr>
  </w:style>
  <w:style w:type="character" w:styleId="ab">
    <w:name w:val="endnote reference"/>
    <w:basedOn w:val="a0"/>
    <w:uiPriority w:val="99"/>
    <w:semiHidden/>
    <w:unhideWhenUsed/>
    <w:rsid w:val="00B30182"/>
    <w:rPr>
      <w:vertAlign w:val="superscript"/>
    </w:rPr>
  </w:style>
  <w:style w:type="character" w:styleId="ac">
    <w:name w:val="FollowedHyperlink"/>
    <w:basedOn w:val="a0"/>
    <w:uiPriority w:val="99"/>
    <w:semiHidden/>
    <w:unhideWhenUsed/>
    <w:rsid w:val="00F150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cczy.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4653-1373-4C75-860E-9061C714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535</Words>
  <Characters>3056</Characters>
  <Application>Microsoft Office Word</Application>
  <DocSecurity>0</DocSecurity>
  <Lines>25</Lines>
  <Paragraphs>7</Paragraphs>
  <ScaleCrop>false</ScaleCrop>
  <Company>Microsoft</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alw</cp:lastModifiedBy>
  <cp:revision>3</cp:revision>
  <cp:lastPrinted>2017-04-12T03:13:00Z</cp:lastPrinted>
  <dcterms:created xsi:type="dcterms:W3CDTF">2018-08-03T09:48:00Z</dcterms:created>
  <dcterms:modified xsi:type="dcterms:W3CDTF">2018-09-14T06:22:00Z</dcterms:modified>
</cp:coreProperties>
</file>